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C87C" w14:textId="79CD6EAE" w:rsidR="00AA2842" w:rsidRPr="00256D23" w:rsidRDefault="00256D23">
      <w:pPr>
        <w:spacing w:before="0" w:after="0" w:line="240" w:lineRule="auto"/>
        <w:jc w:val="center"/>
        <w:rPr>
          <w:rFonts w:ascii="Arial" w:hAnsi="Arial" w:cs="Arial"/>
          <w:b/>
          <w:bCs/>
          <w:sz w:val="16"/>
          <w:szCs w:val="16"/>
          <w:u w:val="single"/>
          <w:lang w:val="de-AT"/>
        </w:rPr>
      </w:pPr>
      <w:r w:rsidRPr="00256D23">
        <w:rPr>
          <w:rFonts w:ascii="Arial" w:hAnsi="Arial" w:cs="Arial"/>
          <w:b/>
          <w:bCs/>
          <w:sz w:val="16"/>
          <w:szCs w:val="16"/>
          <w:u w:val="single"/>
          <w:lang w:val="de-AT"/>
        </w:rPr>
        <w:t>Allgemeine Eink</w:t>
      </w:r>
      <w:r w:rsidR="008C0DF3" w:rsidRPr="00256D23">
        <w:rPr>
          <w:rFonts w:ascii="Arial" w:hAnsi="Arial" w:cs="Arial"/>
          <w:b/>
          <w:bCs/>
          <w:sz w:val="16"/>
          <w:szCs w:val="16"/>
          <w:u w:val="single"/>
          <w:lang w:val="de-AT"/>
        </w:rPr>
        <w:t>auf</w:t>
      </w:r>
      <w:r w:rsidRPr="00256D23">
        <w:rPr>
          <w:rFonts w:ascii="Arial" w:hAnsi="Arial" w:cs="Arial"/>
          <w:b/>
          <w:bCs/>
          <w:sz w:val="16"/>
          <w:szCs w:val="16"/>
          <w:u w:val="single"/>
          <w:lang w:val="de-AT"/>
        </w:rPr>
        <w:t>s</w:t>
      </w:r>
      <w:r w:rsidR="008C0DF3" w:rsidRPr="00256D23">
        <w:rPr>
          <w:rFonts w:ascii="Arial" w:hAnsi="Arial" w:cs="Arial"/>
          <w:b/>
          <w:bCs/>
          <w:sz w:val="16"/>
          <w:szCs w:val="16"/>
          <w:u w:val="single"/>
          <w:lang w:val="de-AT"/>
        </w:rPr>
        <w:t>bedingungen</w:t>
      </w:r>
    </w:p>
    <w:p w14:paraId="187A2AAB" w14:textId="77777777" w:rsidR="001D38A1" w:rsidRPr="00256D23" w:rsidRDefault="001D38A1" w:rsidP="00F12A3F">
      <w:pPr>
        <w:spacing w:before="0" w:after="0" w:line="240" w:lineRule="auto"/>
        <w:jc w:val="center"/>
        <w:rPr>
          <w:rFonts w:ascii="Arial" w:hAnsi="Arial" w:cs="Arial"/>
          <w:b/>
          <w:bCs/>
          <w:sz w:val="16"/>
          <w:szCs w:val="16"/>
          <w:u w:val="single"/>
          <w:lang w:val="de-AT"/>
        </w:rPr>
      </w:pPr>
    </w:p>
    <w:p w14:paraId="21C3B1FF" w14:textId="6D2BA27D" w:rsidR="00AA2842" w:rsidRPr="00256D23" w:rsidRDefault="008C0DF3">
      <w:pPr>
        <w:spacing w:before="0" w:after="0" w:line="240" w:lineRule="auto"/>
        <w:rPr>
          <w:rFonts w:ascii="Arial" w:hAnsi="Arial" w:cs="Arial"/>
          <w:sz w:val="16"/>
          <w:szCs w:val="16"/>
          <w:lang w:val="de-AT"/>
        </w:rPr>
      </w:pPr>
      <w:r w:rsidRPr="00256D23">
        <w:rPr>
          <w:rFonts w:ascii="Arial" w:hAnsi="Arial" w:cs="Arial"/>
          <w:sz w:val="16"/>
          <w:szCs w:val="16"/>
          <w:lang w:val="de-AT"/>
        </w:rPr>
        <w:t xml:space="preserve">Diese </w:t>
      </w:r>
      <w:r w:rsidR="00256D23">
        <w:rPr>
          <w:rFonts w:ascii="Arial" w:hAnsi="Arial" w:cs="Arial"/>
          <w:sz w:val="16"/>
          <w:szCs w:val="16"/>
          <w:lang w:val="de-AT"/>
        </w:rPr>
        <w:t xml:space="preserve">Allgemeinen </w:t>
      </w:r>
      <w:r w:rsidRPr="00256D23">
        <w:rPr>
          <w:rFonts w:ascii="Arial" w:hAnsi="Arial" w:cs="Arial"/>
          <w:sz w:val="16"/>
          <w:szCs w:val="16"/>
          <w:lang w:val="de-AT"/>
        </w:rPr>
        <w:t xml:space="preserve">Einkaufsbedingungen (nachfolgend </w:t>
      </w:r>
      <w:r w:rsidR="00C84325">
        <w:rPr>
          <w:rFonts w:ascii="Arial" w:hAnsi="Arial" w:cs="Arial"/>
          <w:sz w:val="16"/>
          <w:szCs w:val="16"/>
          <w:lang w:val="de-AT"/>
        </w:rPr>
        <w:t xml:space="preserve">als </w:t>
      </w:r>
      <w:r w:rsidRPr="00256D23">
        <w:rPr>
          <w:rFonts w:ascii="Arial" w:hAnsi="Arial" w:cs="Arial"/>
          <w:sz w:val="16"/>
          <w:szCs w:val="16"/>
          <w:lang w:val="de-AT"/>
        </w:rPr>
        <w:t>"</w:t>
      </w:r>
      <w:r w:rsidR="00256D23">
        <w:rPr>
          <w:rFonts w:ascii="Arial" w:hAnsi="Arial" w:cs="Arial"/>
          <w:sz w:val="16"/>
          <w:szCs w:val="16"/>
          <w:lang w:val="de-AT"/>
        </w:rPr>
        <w:t>EKB</w:t>
      </w:r>
      <w:r w:rsidRPr="00256D23">
        <w:rPr>
          <w:rFonts w:ascii="Arial" w:hAnsi="Arial" w:cs="Arial"/>
          <w:sz w:val="16"/>
          <w:szCs w:val="16"/>
          <w:lang w:val="de-AT"/>
        </w:rPr>
        <w:t xml:space="preserve">" </w:t>
      </w:r>
      <w:r w:rsidR="00C84325">
        <w:rPr>
          <w:rFonts w:ascii="Arial" w:hAnsi="Arial" w:cs="Arial"/>
          <w:sz w:val="16"/>
          <w:szCs w:val="16"/>
          <w:lang w:val="de-AT"/>
        </w:rPr>
        <w:t>bezeichnet</w:t>
      </w:r>
      <w:r w:rsidRPr="00256D23">
        <w:rPr>
          <w:rFonts w:ascii="Arial" w:hAnsi="Arial" w:cs="Arial"/>
          <w:sz w:val="16"/>
          <w:szCs w:val="16"/>
          <w:lang w:val="de-AT"/>
        </w:rPr>
        <w:t xml:space="preserve">) sind Bestandteil aller Verträge mit Vertragspartnern (nachfolgend </w:t>
      </w:r>
      <w:r w:rsidR="00C84325">
        <w:rPr>
          <w:rFonts w:ascii="Arial" w:hAnsi="Arial" w:cs="Arial"/>
          <w:sz w:val="16"/>
          <w:szCs w:val="16"/>
          <w:lang w:val="de-AT"/>
        </w:rPr>
        <w:t xml:space="preserve">als </w:t>
      </w:r>
      <w:r w:rsidRPr="00256D23">
        <w:rPr>
          <w:rFonts w:ascii="Arial" w:hAnsi="Arial" w:cs="Arial"/>
          <w:sz w:val="16"/>
          <w:szCs w:val="16"/>
          <w:lang w:val="de-AT"/>
        </w:rPr>
        <w:t>"Verkäufer"</w:t>
      </w:r>
      <w:r w:rsidR="00C84325" w:rsidRPr="00C84325">
        <w:rPr>
          <w:rFonts w:ascii="Arial" w:hAnsi="Arial" w:cs="Arial"/>
          <w:sz w:val="16"/>
          <w:szCs w:val="16"/>
          <w:lang w:val="de-AT"/>
        </w:rPr>
        <w:t xml:space="preserve"> </w:t>
      </w:r>
      <w:r w:rsidR="00C84325">
        <w:rPr>
          <w:rFonts w:ascii="Arial" w:hAnsi="Arial" w:cs="Arial"/>
          <w:sz w:val="16"/>
          <w:szCs w:val="16"/>
          <w:lang w:val="de-AT"/>
        </w:rPr>
        <w:t>bezeichnet</w:t>
      </w:r>
      <w:r w:rsidRPr="00256D23">
        <w:rPr>
          <w:rFonts w:ascii="Arial" w:hAnsi="Arial" w:cs="Arial"/>
          <w:sz w:val="16"/>
          <w:szCs w:val="16"/>
          <w:lang w:val="de-AT"/>
        </w:rPr>
        <w:t xml:space="preserve">), von denen die </w:t>
      </w:r>
      <w:r w:rsidR="00A57918" w:rsidRPr="00256D23">
        <w:rPr>
          <w:rFonts w:ascii="Arial" w:hAnsi="Arial" w:cs="Arial"/>
          <w:sz w:val="16"/>
          <w:szCs w:val="16"/>
          <w:lang w:val="de-AT"/>
        </w:rPr>
        <w:t xml:space="preserve">Cryoshelter </w:t>
      </w:r>
      <w:r w:rsidR="00B41FF9" w:rsidRPr="00256D23">
        <w:rPr>
          <w:rFonts w:ascii="Arial" w:hAnsi="Arial" w:cs="Arial"/>
          <w:sz w:val="16"/>
          <w:szCs w:val="16"/>
          <w:lang w:val="de-AT"/>
        </w:rPr>
        <w:t xml:space="preserve">BioLNG </w:t>
      </w:r>
      <w:r w:rsidR="00A57918" w:rsidRPr="00256D23">
        <w:rPr>
          <w:rFonts w:ascii="Arial" w:hAnsi="Arial" w:cs="Arial"/>
          <w:sz w:val="16"/>
          <w:szCs w:val="16"/>
          <w:lang w:val="de-AT"/>
        </w:rPr>
        <w:t xml:space="preserve">GmbH, Gewerbeparkstraße 91, A-8143 Dobl-Zwaring, Österreich </w:t>
      </w:r>
      <w:r w:rsidRPr="00256D23">
        <w:rPr>
          <w:rFonts w:ascii="Arial" w:hAnsi="Arial" w:cs="Arial"/>
          <w:sz w:val="16"/>
          <w:szCs w:val="16"/>
          <w:lang w:val="de-AT"/>
        </w:rPr>
        <w:t xml:space="preserve">(nachfolgend </w:t>
      </w:r>
      <w:r w:rsidR="00C84325">
        <w:rPr>
          <w:rFonts w:ascii="Arial" w:hAnsi="Arial" w:cs="Arial"/>
          <w:sz w:val="16"/>
          <w:szCs w:val="16"/>
          <w:lang w:val="de-AT"/>
        </w:rPr>
        <w:t xml:space="preserve">als </w:t>
      </w:r>
      <w:r w:rsidR="00A57918" w:rsidRPr="00256D23">
        <w:rPr>
          <w:rFonts w:ascii="Arial" w:hAnsi="Arial" w:cs="Arial"/>
          <w:sz w:val="16"/>
          <w:szCs w:val="16"/>
          <w:lang w:val="de-AT"/>
        </w:rPr>
        <w:t>"Cryoshelter"</w:t>
      </w:r>
      <w:r w:rsidR="00C84325">
        <w:rPr>
          <w:rFonts w:ascii="Arial" w:hAnsi="Arial" w:cs="Arial"/>
          <w:sz w:val="16"/>
          <w:szCs w:val="16"/>
          <w:lang w:val="de-AT"/>
        </w:rPr>
        <w:t xml:space="preserve"> bezeichnet</w:t>
      </w:r>
      <w:r w:rsidRPr="00256D23">
        <w:rPr>
          <w:rFonts w:ascii="Arial" w:hAnsi="Arial" w:cs="Arial"/>
          <w:sz w:val="16"/>
          <w:szCs w:val="16"/>
          <w:lang w:val="de-AT"/>
        </w:rPr>
        <w:t xml:space="preserve">) Leistungen oder Lieferungen </w:t>
      </w:r>
      <w:r w:rsidR="00213B80" w:rsidRPr="00256D23">
        <w:rPr>
          <w:rFonts w:ascii="Arial" w:hAnsi="Arial" w:cs="Arial"/>
          <w:sz w:val="16"/>
          <w:szCs w:val="16"/>
          <w:lang w:val="de-AT"/>
        </w:rPr>
        <w:t xml:space="preserve">(nachfolgend </w:t>
      </w:r>
      <w:r w:rsidR="00C84325">
        <w:rPr>
          <w:rFonts w:ascii="Arial" w:hAnsi="Arial" w:cs="Arial"/>
          <w:sz w:val="16"/>
          <w:szCs w:val="16"/>
          <w:lang w:val="de-AT"/>
        </w:rPr>
        <w:t xml:space="preserve">als </w:t>
      </w:r>
      <w:r w:rsidR="00213B80" w:rsidRPr="00256D23">
        <w:rPr>
          <w:rFonts w:ascii="Arial" w:hAnsi="Arial" w:cs="Arial"/>
          <w:sz w:val="16"/>
          <w:szCs w:val="16"/>
          <w:lang w:val="de-AT"/>
        </w:rPr>
        <w:t xml:space="preserve">"Waren" bzw. </w:t>
      </w:r>
      <w:r w:rsidR="00C84325">
        <w:rPr>
          <w:rFonts w:ascii="Arial" w:hAnsi="Arial" w:cs="Arial"/>
          <w:sz w:val="16"/>
          <w:szCs w:val="16"/>
          <w:lang w:val="de-AT"/>
        </w:rPr>
        <w:t xml:space="preserve">als </w:t>
      </w:r>
      <w:r w:rsidR="00213B80" w:rsidRPr="00256D23">
        <w:rPr>
          <w:rFonts w:ascii="Arial" w:hAnsi="Arial" w:cs="Arial"/>
          <w:sz w:val="16"/>
          <w:szCs w:val="16"/>
          <w:lang w:val="de-AT"/>
        </w:rPr>
        <w:t>"</w:t>
      </w:r>
      <w:r w:rsidR="009332C2">
        <w:rPr>
          <w:rFonts w:ascii="Arial" w:hAnsi="Arial" w:cs="Arial"/>
          <w:sz w:val="16"/>
          <w:szCs w:val="16"/>
          <w:lang w:val="de-AT"/>
        </w:rPr>
        <w:t>Dienstl</w:t>
      </w:r>
      <w:r w:rsidR="00213B80" w:rsidRPr="00256D23">
        <w:rPr>
          <w:rFonts w:ascii="Arial" w:hAnsi="Arial" w:cs="Arial"/>
          <w:sz w:val="16"/>
          <w:szCs w:val="16"/>
          <w:lang w:val="de-AT"/>
        </w:rPr>
        <w:t>eistungen"</w:t>
      </w:r>
      <w:r w:rsidR="00C84325">
        <w:rPr>
          <w:rFonts w:ascii="Arial" w:hAnsi="Arial" w:cs="Arial"/>
          <w:sz w:val="16"/>
          <w:szCs w:val="16"/>
          <w:lang w:val="de-AT"/>
        </w:rPr>
        <w:t xml:space="preserve"> bezeichnet</w:t>
      </w:r>
      <w:r w:rsidR="00213B80" w:rsidRPr="00256D23">
        <w:rPr>
          <w:rFonts w:ascii="Arial" w:hAnsi="Arial" w:cs="Arial"/>
          <w:sz w:val="16"/>
          <w:szCs w:val="16"/>
          <w:lang w:val="de-AT"/>
        </w:rPr>
        <w:t xml:space="preserve">) </w:t>
      </w:r>
      <w:r w:rsidRPr="00256D23">
        <w:rPr>
          <w:rFonts w:ascii="Arial" w:hAnsi="Arial" w:cs="Arial"/>
          <w:sz w:val="16"/>
          <w:szCs w:val="16"/>
          <w:lang w:val="de-AT"/>
        </w:rPr>
        <w:t xml:space="preserve">bezieht. Die </w:t>
      </w:r>
      <w:r w:rsidR="00256D23">
        <w:rPr>
          <w:rFonts w:ascii="Arial" w:hAnsi="Arial" w:cs="Arial"/>
          <w:sz w:val="16"/>
          <w:szCs w:val="16"/>
          <w:lang w:val="de-AT"/>
        </w:rPr>
        <w:t>EKB</w:t>
      </w:r>
      <w:r w:rsidR="00A57918" w:rsidRPr="00256D23">
        <w:rPr>
          <w:rFonts w:ascii="Arial" w:hAnsi="Arial" w:cs="Arial"/>
          <w:sz w:val="16"/>
          <w:szCs w:val="16"/>
          <w:lang w:val="de-AT"/>
        </w:rPr>
        <w:t xml:space="preserve"> </w:t>
      </w:r>
      <w:r w:rsidRPr="00256D23">
        <w:rPr>
          <w:rFonts w:ascii="Arial" w:hAnsi="Arial" w:cs="Arial"/>
          <w:sz w:val="16"/>
          <w:szCs w:val="16"/>
          <w:lang w:val="de-AT"/>
        </w:rPr>
        <w:t xml:space="preserve">sind auch Grundlage </w:t>
      </w:r>
      <w:r w:rsidR="00A57918" w:rsidRPr="00256D23">
        <w:rPr>
          <w:rFonts w:ascii="Arial" w:hAnsi="Arial" w:cs="Arial"/>
          <w:sz w:val="16"/>
          <w:szCs w:val="16"/>
          <w:lang w:val="de-AT"/>
        </w:rPr>
        <w:t xml:space="preserve">für alle </w:t>
      </w:r>
      <w:r w:rsidRPr="00256D23">
        <w:rPr>
          <w:rFonts w:ascii="Arial" w:hAnsi="Arial" w:cs="Arial"/>
          <w:sz w:val="16"/>
          <w:szCs w:val="16"/>
          <w:lang w:val="de-AT"/>
        </w:rPr>
        <w:t xml:space="preserve">Anfragen und Bestellungen von </w:t>
      </w:r>
      <w:r w:rsidR="00A57918" w:rsidRPr="00256D23">
        <w:rPr>
          <w:rFonts w:ascii="Arial" w:hAnsi="Arial" w:cs="Arial"/>
          <w:sz w:val="16"/>
          <w:szCs w:val="16"/>
          <w:lang w:val="de-AT"/>
        </w:rPr>
        <w:t>Cryoshelter</w:t>
      </w:r>
      <w:r w:rsidRPr="00256D23">
        <w:rPr>
          <w:rFonts w:ascii="Arial" w:hAnsi="Arial" w:cs="Arial"/>
          <w:sz w:val="16"/>
          <w:szCs w:val="16"/>
          <w:lang w:val="de-AT"/>
        </w:rPr>
        <w:t xml:space="preserve">. Durch die Annahme eines Auftrages werden diese </w:t>
      </w:r>
      <w:r w:rsidR="00256D23">
        <w:rPr>
          <w:rFonts w:ascii="Arial" w:hAnsi="Arial" w:cs="Arial"/>
          <w:sz w:val="16"/>
          <w:szCs w:val="16"/>
          <w:lang w:val="de-AT"/>
        </w:rPr>
        <w:t>EKB</w:t>
      </w:r>
      <w:r w:rsidRPr="00256D23">
        <w:rPr>
          <w:rFonts w:ascii="Arial" w:hAnsi="Arial" w:cs="Arial"/>
          <w:sz w:val="16"/>
          <w:szCs w:val="16"/>
          <w:lang w:val="de-AT"/>
        </w:rPr>
        <w:t xml:space="preserve"> Vertragsbestandteil und haben Vorrang vor etwaigen </w:t>
      </w:r>
      <w:r w:rsidR="00C84325">
        <w:rPr>
          <w:rFonts w:ascii="Arial" w:hAnsi="Arial" w:cs="Arial"/>
          <w:sz w:val="16"/>
          <w:szCs w:val="16"/>
          <w:lang w:val="de-AT"/>
        </w:rPr>
        <w:t>AG</w:t>
      </w:r>
      <w:r w:rsidR="00256D23">
        <w:rPr>
          <w:rFonts w:ascii="Arial" w:hAnsi="Arial" w:cs="Arial"/>
          <w:sz w:val="16"/>
          <w:szCs w:val="16"/>
          <w:lang w:val="de-AT"/>
        </w:rPr>
        <w:t>B</w:t>
      </w:r>
      <w:r w:rsidRPr="00256D23">
        <w:rPr>
          <w:rFonts w:ascii="Arial" w:hAnsi="Arial" w:cs="Arial"/>
          <w:sz w:val="16"/>
          <w:szCs w:val="16"/>
          <w:lang w:val="de-AT"/>
        </w:rPr>
        <w:t xml:space="preserve"> oder Lieferbedingungen des </w:t>
      </w:r>
      <w:r w:rsidR="00A57918" w:rsidRPr="00256D23">
        <w:rPr>
          <w:rFonts w:ascii="Arial" w:hAnsi="Arial" w:cs="Arial"/>
          <w:sz w:val="16"/>
          <w:szCs w:val="16"/>
          <w:lang w:val="de-AT"/>
        </w:rPr>
        <w:t>Verkäufers</w:t>
      </w:r>
      <w:r w:rsidRPr="00256D23">
        <w:rPr>
          <w:rFonts w:ascii="Arial" w:hAnsi="Arial" w:cs="Arial"/>
          <w:sz w:val="16"/>
          <w:szCs w:val="16"/>
          <w:lang w:val="de-AT"/>
        </w:rPr>
        <w:t>.</w:t>
      </w:r>
      <w:r w:rsidR="00950F40" w:rsidRPr="00256D23">
        <w:rPr>
          <w:rFonts w:ascii="Arial" w:hAnsi="Arial" w:cs="Arial"/>
          <w:sz w:val="16"/>
          <w:szCs w:val="16"/>
          <w:lang w:val="de-AT"/>
        </w:rPr>
        <w:t xml:space="preserve"> Diese </w:t>
      </w:r>
      <w:r w:rsidR="00256D23">
        <w:rPr>
          <w:rFonts w:ascii="Arial" w:hAnsi="Arial" w:cs="Arial"/>
          <w:sz w:val="16"/>
          <w:szCs w:val="16"/>
          <w:lang w:val="de-AT"/>
        </w:rPr>
        <w:t>EKB</w:t>
      </w:r>
      <w:r w:rsidR="00950F40" w:rsidRPr="00256D23">
        <w:rPr>
          <w:rFonts w:ascii="Arial" w:hAnsi="Arial" w:cs="Arial"/>
          <w:sz w:val="16"/>
          <w:szCs w:val="16"/>
          <w:lang w:val="de-AT"/>
        </w:rPr>
        <w:t xml:space="preserve"> gelten auch für alle künftigen Geschäfte mit dem Verkäufer.</w:t>
      </w:r>
    </w:p>
    <w:p w14:paraId="6B904F3D"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Angebote, Bestätigungen, </w:t>
      </w:r>
      <w:r w:rsidR="00950F40" w:rsidRPr="00256D23">
        <w:rPr>
          <w:rFonts w:ascii="Arial" w:hAnsi="Arial" w:cs="Arial"/>
          <w:sz w:val="16"/>
          <w:szCs w:val="16"/>
          <w:lang w:val="de-AT"/>
        </w:rPr>
        <w:t>Annahmen</w:t>
      </w:r>
    </w:p>
    <w:p w14:paraId="1A3CBB91" w14:textId="77777777"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Anfragen von Cryoshelter sind stets unverbindlich.</w:t>
      </w:r>
    </w:p>
    <w:p w14:paraId="26F46C70" w14:textId="054CCB8A"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Alle Angebote, Kostenvoranschläge oder Kostenschätzungen des Verkäufers erfolgen kostenlos und ohne </w:t>
      </w:r>
      <w:r w:rsidR="00F60E5A" w:rsidRPr="00256D23">
        <w:rPr>
          <w:rFonts w:ascii="Arial" w:hAnsi="Arial" w:cs="Arial"/>
          <w:sz w:val="16"/>
          <w:szCs w:val="16"/>
          <w:lang w:val="de-AT"/>
        </w:rPr>
        <w:t xml:space="preserve">jegliche </w:t>
      </w:r>
      <w:r w:rsidRPr="00256D23">
        <w:rPr>
          <w:rFonts w:ascii="Arial" w:hAnsi="Arial" w:cs="Arial"/>
          <w:sz w:val="16"/>
          <w:szCs w:val="16"/>
          <w:lang w:val="de-AT"/>
        </w:rPr>
        <w:t xml:space="preserve">Verpflichtung für </w:t>
      </w:r>
      <w:r w:rsidR="00213B80" w:rsidRPr="00256D23">
        <w:rPr>
          <w:rFonts w:ascii="Arial" w:hAnsi="Arial" w:cs="Arial"/>
          <w:sz w:val="16"/>
          <w:szCs w:val="16"/>
          <w:lang w:val="de-AT"/>
        </w:rPr>
        <w:t>Cryoshelter</w:t>
      </w:r>
      <w:r w:rsidRPr="00256D23">
        <w:rPr>
          <w:rFonts w:ascii="Arial" w:hAnsi="Arial" w:cs="Arial"/>
          <w:sz w:val="16"/>
          <w:szCs w:val="16"/>
          <w:lang w:val="de-AT"/>
        </w:rPr>
        <w:t xml:space="preserve">. Nur schriftlich per Fax, Post, Kurier oder E-Mail übermittelte und von bevollmächtigten Cryoshelter-Mitarbeitern unterzeichnete Bestellungen </w:t>
      </w:r>
      <w:r w:rsidR="00F60E5A" w:rsidRPr="00256D23">
        <w:rPr>
          <w:rFonts w:ascii="Arial" w:hAnsi="Arial" w:cs="Arial"/>
          <w:sz w:val="16"/>
          <w:szCs w:val="16"/>
          <w:lang w:val="de-AT"/>
        </w:rPr>
        <w:t xml:space="preserve">(nachfolgend </w:t>
      </w:r>
      <w:r w:rsidR="00C84325">
        <w:rPr>
          <w:rFonts w:ascii="Arial" w:hAnsi="Arial" w:cs="Arial"/>
          <w:sz w:val="16"/>
          <w:szCs w:val="16"/>
          <w:lang w:val="de-AT"/>
        </w:rPr>
        <w:t xml:space="preserve">als </w:t>
      </w:r>
      <w:r w:rsidR="00F60E5A" w:rsidRPr="00256D23">
        <w:rPr>
          <w:rFonts w:ascii="Arial" w:hAnsi="Arial" w:cs="Arial"/>
          <w:sz w:val="16"/>
          <w:szCs w:val="16"/>
          <w:lang w:val="de-AT"/>
        </w:rPr>
        <w:t xml:space="preserve">"Bestellungen" </w:t>
      </w:r>
      <w:r w:rsidR="00C84325">
        <w:rPr>
          <w:rFonts w:ascii="Arial" w:hAnsi="Arial" w:cs="Arial"/>
          <w:sz w:val="16"/>
          <w:szCs w:val="16"/>
          <w:lang w:val="de-AT"/>
        </w:rPr>
        <w:t>bezeichnet</w:t>
      </w:r>
      <w:r w:rsidR="00F60E5A" w:rsidRPr="00256D23">
        <w:rPr>
          <w:rFonts w:ascii="Arial" w:hAnsi="Arial" w:cs="Arial"/>
          <w:sz w:val="16"/>
          <w:szCs w:val="16"/>
          <w:lang w:val="de-AT"/>
        </w:rPr>
        <w:t xml:space="preserve">) </w:t>
      </w:r>
      <w:r w:rsidRPr="00256D23">
        <w:rPr>
          <w:rFonts w:ascii="Arial" w:hAnsi="Arial" w:cs="Arial"/>
          <w:sz w:val="16"/>
          <w:szCs w:val="16"/>
          <w:lang w:val="de-AT"/>
        </w:rPr>
        <w:t xml:space="preserve">gelten als </w:t>
      </w:r>
      <w:r w:rsidR="00ED1B88">
        <w:rPr>
          <w:rFonts w:ascii="Arial" w:hAnsi="Arial" w:cs="Arial"/>
          <w:sz w:val="16"/>
          <w:szCs w:val="16"/>
          <w:lang w:val="de-AT"/>
        </w:rPr>
        <w:t xml:space="preserve">für </w:t>
      </w:r>
      <w:r w:rsidR="00213B80" w:rsidRPr="00256D23">
        <w:rPr>
          <w:rFonts w:ascii="Arial" w:hAnsi="Arial" w:cs="Arial"/>
          <w:sz w:val="16"/>
          <w:szCs w:val="16"/>
          <w:lang w:val="de-AT"/>
        </w:rPr>
        <w:t>Cryoshelter</w:t>
      </w:r>
      <w:r w:rsidR="00ED1B88">
        <w:rPr>
          <w:rFonts w:ascii="Arial" w:hAnsi="Arial" w:cs="Arial"/>
          <w:sz w:val="16"/>
          <w:szCs w:val="16"/>
          <w:lang w:val="de-AT"/>
        </w:rPr>
        <w:t xml:space="preserve"> bindend</w:t>
      </w:r>
      <w:r w:rsidRPr="00256D23">
        <w:rPr>
          <w:rFonts w:ascii="Arial" w:hAnsi="Arial" w:cs="Arial"/>
          <w:sz w:val="16"/>
          <w:szCs w:val="16"/>
          <w:lang w:val="de-AT"/>
        </w:rPr>
        <w:t xml:space="preserve">. Der Verkäufer ist verpflichtet, die Bestellung, einschließlich der von </w:t>
      </w:r>
      <w:r w:rsidR="00213B80" w:rsidRPr="00256D23">
        <w:rPr>
          <w:rFonts w:ascii="Arial" w:hAnsi="Arial" w:cs="Arial"/>
          <w:sz w:val="16"/>
          <w:szCs w:val="16"/>
          <w:lang w:val="de-AT"/>
        </w:rPr>
        <w:t xml:space="preserve">Cryoshelter zur </w:t>
      </w:r>
      <w:r w:rsidRPr="00256D23">
        <w:rPr>
          <w:rFonts w:ascii="Arial" w:hAnsi="Arial" w:cs="Arial"/>
          <w:sz w:val="16"/>
          <w:szCs w:val="16"/>
          <w:lang w:val="de-AT"/>
        </w:rPr>
        <w:t xml:space="preserve">Verfügung gestellten Zeichnungen, Materialien, Konstruktionen usw. </w:t>
      </w:r>
      <w:r w:rsidR="00ED1B88" w:rsidRPr="00256D23">
        <w:rPr>
          <w:rFonts w:ascii="Arial" w:hAnsi="Arial" w:cs="Arial"/>
          <w:sz w:val="16"/>
          <w:szCs w:val="16"/>
          <w:lang w:val="de-AT"/>
        </w:rPr>
        <w:t xml:space="preserve">auf mögliche Fehler und/oder </w:t>
      </w:r>
      <w:r w:rsidR="00ED1B88">
        <w:rPr>
          <w:rFonts w:ascii="Arial" w:hAnsi="Arial" w:cs="Arial"/>
          <w:sz w:val="16"/>
          <w:szCs w:val="16"/>
          <w:lang w:val="de-AT"/>
        </w:rPr>
        <w:t>Unvollständigkeiten</w:t>
      </w:r>
      <w:r w:rsidR="00ED1B88" w:rsidRPr="00256D23">
        <w:rPr>
          <w:rFonts w:ascii="Arial" w:hAnsi="Arial" w:cs="Arial"/>
          <w:sz w:val="16"/>
          <w:szCs w:val="16"/>
          <w:lang w:val="de-AT"/>
        </w:rPr>
        <w:t xml:space="preserve"> </w:t>
      </w:r>
      <w:r w:rsidR="00ED1B88">
        <w:rPr>
          <w:rFonts w:ascii="Arial" w:hAnsi="Arial" w:cs="Arial"/>
          <w:sz w:val="16"/>
          <w:szCs w:val="16"/>
          <w:lang w:val="de-AT"/>
        </w:rPr>
        <w:t xml:space="preserve">hin  </w:t>
      </w:r>
      <w:r w:rsidRPr="00256D23">
        <w:rPr>
          <w:rFonts w:ascii="Arial" w:hAnsi="Arial" w:cs="Arial"/>
          <w:sz w:val="16"/>
          <w:szCs w:val="16"/>
          <w:lang w:val="de-AT"/>
        </w:rPr>
        <w:t xml:space="preserve">zu überprüfen und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unverzüglich schriftlich zu benachrichtigen, wenn solche Fehler und </w:t>
      </w:r>
      <w:r w:rsidR="00ED1B88">
        <w:rPr>
          <w:rFonts w:ascii="Arial" w:hAnsi="Arial" w:cs="Arial"/>
          <w:sz w:val="16"/>
          <w:szCs w:val="16"/>
          <w:lang w:val="de-AT"/>
        </w:rPr>
        <w:t>Unvollständigkeiten</w:t>
      </w:r>
      <w:r w:rsidR="00ED1B88" w:rsidRPr="00256D23">
        <w:rPr>
          <w:rFonts w:ascii="Arial" w:hAnsi="Arial" w:cs="Arial"/>
          <w:sz w:val="16"/>
          <w:szCs w:val="16"/>
          <w:lang w:val="de-AT"/>
        </w:rPr>
        <w:t xml:space="preserve"> </w:t>
      </w:r>
      <w:r w:rsidR="00ED1B88">
        <w:rPr>
          <w:rFonts w:ascii="Arial" w:hAnsi="Arial" w:cs="Arial"/>
          <w:sz w:val="16"/>
          <w:szCs w:val="16"/>
          <w:lang w:val="de-AT"/>
        </w:rPr>
        <w:t>enthalten sind</w:t>
      </w:r>
      <w:r w:rsidRPr="00256D23">
        <w:rPr>
          <w:rFonts w:ascii="Arial" w:hAnsi="Arial" w:cs="Arial"/>
          <w:sz w:val="16"/>
          <w:szCs w:val="16"/>
          <w:lang w:val="de-AT"/>
        </w:rPr>
        <w:t xml:space="preserve">. </w:t>
      </w:r>
    </w:p>
    <w:p w14:paraId="09F0D876" w14:textId="645337C1"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Die Bestellung gilt innerhalb von fünf (5) Tagen nach Erhalt als </w:t>
      </w:r>
      <w:r w:rsidR="00ED1B88">
        <w:rPr>
          <w:rFonts w:ascii="Arial" w:hAnsi="Arial" w:cs="Arial"/>
          <w:sz w:val="16"/>
          <w:szCs w:val="16"/>
          <w:lang w:val="de-AT"/>
        </w:rPr>
        <w:t xml:space="preserve">vom Verkäufer </w:t>
      </w:r>
      <w:r w:rsidRPr="00256D23">
        <w:rPr>
          <w:rFonts w:ascii="Arial" w:hAnsi="Arial" w:cs="Arial"/>
          <w:sz w:val="16"/>
          <w:szCs w:val="16"/>
          <w:lang w:val="de-AT"/>
        </w:rPr>
        <w:t xml:space="preserve">angenommen. Die Annahme gilt als Bestätigung, dass der Verkäufer die geltenden Qualitätshandbücher und -anforderungen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gelesen und verstanden hat und diese einhalten wird. </w:t>
      </w:r>
    </w:p>
    <w:p w14:paraId="77ACDD30" w14:textId="327E9DA7"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Soweit ein Angebot, eine Auftragsannahme, eine Bestätigung, eine Rechnung oder ein anderes Dokument des Verkäufers widersprüchliche, abweichende oder zusätzliche Bedingungen zu den vorliegenden </w:t>
      </w:r>
      <w:r w:rsidR="00DA4E5E">
        <w:rPr>
          <w:rFonts w:ascii="Arial" w:hAnsi="Arial" w:cs="Arial"/>
          <w:sz w:val="16"/>
          <w:szCs w:val="16"/>
          <w:lang w:val="de-AT"/>
        </w:rPr>
        <w:t>EKB</w:t>
      </w:r>
      <w:r w:rsidRPr="00256D23">
        <w:rPr>
          <w:rFonts w:ascii="Arial" w:hAnsi="Arial" w:cs="Arial"/>
          <w:sz w:val="16"/>
          <w:szCs w:val="16"/>
          <w:lang w:val="de-AT"/>
        </w:rPr>
        <w:t xml:space="preserve"> enthält, sind die vorliegenden </w:t>
      </w:r>
      <w:r w:rsidR="00DA4E5E">
        <w:rPr>
          <w:rFonts w:ascii="Arial" w:hAnsi="Arial" w:cs="Arial"/>
          <w:sz w:val="16"/>
          <w:szCs w:val="16"/>
          <w:lang w:val="de-AT"/>
        </w:rPr>
        <w:t>EKB</w:t>
      </w:r>
      <w:r w:rsidRPr="00256D23">
        <w:rPr>
          <w:rFonts w:ascii="Arial" w:hAnsi="Arial" w:cs="Arial"/>
          <w:sz w:val="16"/>
          <w:szCs w:val="16"/>
          <w:lang w:val="de-AT"/>
        </w:rPr>
        <w:t xml:space="preserve"> maßgeb</w:t>
      </w:r>
      <w:r w:rsidR="00DA4E5E">
        <w:rPr>
          <w:rFonts w:ascii="Arial" w:hAnsi="Arial" w:cs="Arial"/>
          <w:sz w:val="16"/>
          <w:szCs w:val="16"/>
          <w:lang w:val="de-AT"/>
        </w:rPr>
        <w:t>lich</w:t>
      </w:r>
      <w:r w:rsidRPr="00256D23">
        <w:rPr>
          <w:rFonts w:ascii="Arial" w:hAnsi="Arial" w:cs="Arial"/>
          <w:sz w:val="16"/>
          <w:szCs w:val="16"/>
          <w:lang w:val="de-AT"/>
        </w:rPr>
        <w:t xml:space="preserve">, und alle solchen widersprüchlichen, abweichenden oder zusätzlichen Bedingungen werden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zurückgewiesen und haben keine Wirkung, es sei denn, sie werden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ausdrücklich </w:t>
      </w:r>
      <w:r w:rsidR="003363B3" w:rsidRPr="00256D23">
        <w:rPr>
          <w:rFonts w:ascii="Arial" w:hAnsi="Arial" w:cs="Arial"/>
          <w:sz w:val="16"/>
          <w:szCs w:val="16"/>
          <w:lang w:val="de-AT"/>
        </w:rPr>
        <w:t>schriftlich anerkannt</w:t>
      </w:r>
      <w:r w:rsidRPr="00256D23">
        <w:rPr>
          <w:rFonts w:ascii="Arial" w:hAnsi="Arial" w:cs="Arial"/>
          <w:sz w:val="16"/>
          <w:szCs w:val="16"/>
          <w:lang w:val="de-AT"/>
        </w:rPr>
        <w:t xml:space="preserve">. </w:t>
      </w:r>
    </w:p>
    <w:p w14:paraId="3DAE6EBA"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Lieferung </w:t>
      </w:r>
    </w:p>
    <w:p w14:paraId="67DAABD0" w14:textId="3E72DABF"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Die Liefer- und Leistungsanforderungen, die Art der Lieferung und die in der Bestellung genannten Termine sind strikt einzuhalten und dürfen ohne vorherige schriftliche Zustimmung von Cryoshelter nicht geändert werden. Die Waren sind ordnungsgemäß verpackt und gekennzeichnet zu liefern, in Übereinstimmung mit den Anforderungen der Bestellung </w:t>
      </w:r>
      <w:r w:rsidR="009C7092" w:rsidRPr="00256D23">
        <w:rPr>
          <w:rFonts w:ascii="Arial" w:hAnsi="Arial" w:cs="Arial"/>
          <w:sz w:val="16"/>
          <w:szCs w:val="16"/>
          <w:lang w:val="de-AT"/>
        </w:rPr>
        <w:t>und den geltenden gesetzlichen Bestimmungen</w:t>
      </w:r>
      <w:r w:rsidRPr="00256D23">
        <w:rPr>
          <w:rFonts w:ascii="Arial" w:hAnsi="Arial" w:cs="Arial"/>
          <w:sz w:val="16"/>
          <w:szCs w:val="16"/>
          <w:lang w:val="de-AT"/>
        </w:rPr>
        <w:t xml:space="preserve">. Zeit ist von entscheidender Bedeutung. </w:t>
      </w:r>
    </w:p>
    <w:p w14:paraId="4AFE2706" w14:textId="54579783"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Bei Nichteinhaltung der im Auftrag angegebenen Liefer- oder Leistungstermine behält sich Cryoshelter das Recht vor, den Auftrag insgesamt oder </w:t>
      </w:r>
      <w:r w:rsidR="00DA4E5E">
        <w:rPr>
          <w:rFonts w:ascii="Arial" w:hAnsi="Arial" w:cs="Arial"/>
          <w:sz w:val="16"/>
          <w:szCs w:val="16"/>
          <w:lang w:val="de-AT"/>
        </w:rPr>
        <w:t>den</w:t>
      </w:r>
      <w:r w:rsidRPr="00256D23">
        <w:rPr>
          <w:rFonts w:ascii="Arial" w:hAnsi="Arial" w:cs="Arial"/>
          <w:sz w:val="16"/>
          <w:szCs w:val="16"/>
          <w:lang w:val="de-AT"/>
        </w:rPr>
        <w:t xml:space="preserve"> nicht ausgeführten Teil des Auftrags zu stornieren. Ungeachtet anderslautender Bestimmungen in diesem Vertrag erfolgt keine Lieferung, ohne dass der Verkäufer Cryoshelter mindestens vierundzwanzig (24) Stunden im Voraus davon in Kenntnis gesetzt hat.</w:t>
      </w:r>
    </w:p>
    <w:p w14:paraId="132BF091" w14:textId="0470B1BF"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Die Lieferung der Waren im Rahmen der Bestellung erfolgt (</w:t>
      </w:r>
      <w:r w:rsidR="002A7173">
        <w:rPr>
          <w:rFonts w:ascii="Arial" w:hAnsi="Arial" w:cs="Arial"/>
          <w:sz w:val="16"/>
          <w:szCs w:val="16"/>
          <w:lang w:val="de-AT"/>
        </w:rPr>
        <w:t>i</w:t>
      </w:r>
      <w:r w:rsidRPr="00256D23">
        <w:rPr>
          <w:rFonts w:ascii="Arial" w:hAnsi="Arial" w:cs="Arial"/>
          <w:sz w:val="16"/>
          <w:szCs w:val="16"/>
          <w:lang w:val="de-AT"/>
        </w:rPr>
        <w:t>) bei Inlandslieferungen FCA, Free Carrier, Incoterms 2020 und (</w:t>
      </w:r>
      <w:r w:rsidR="002A7173">
        <w:rPr>
          <w:rFonts w:ascii="Arial" w:hAnsi="Arial" w:cs="Arial"/>
          <w:sz w:val="16"/>
          <w:szCs w:val="16"/>
          <w:lang w:val="de-AT"/>
        </w:rPr>
        <w:t>ii</w:t>
      </w:r>
      <w:r w:rsidRPr="00256D23">
        <w:rPr>
          <w:rFonts w:ascii="Arial" w:hAnsi="Arial" w:cs="Arial"/>
          <w:sz w:val="16"/>
          <w:szCs w:val="16"/>
          <w:lang w:val="de-AT"/>
        </w:rPr>
        <w:t>) bei Auslandslieferungen DDP, Delivery Duty Paid (oder eine</w:t>
      </w:r>
      <w:r w:rsidR="00DA4E5E">
        <w:rPr>
          <w:rFonts w:ascii="Arial" w:hAnsi="Arial" w:cs="Arial"/>
          <w:sz w:val="16"/>
          <w:szCs w:val="16"/>
          <w:lang w:val="de-AT"/>
        </w:rPr>
        <w:t>r allfälligen Nachfolgebestimmung</w:t>
      </w:r>
      <w:r w:rsidRPr="00256D23">
        <w:rPr>
          <w:rFonts w:ascii="Arial" w:hAnsi="Arial" w:cs="Arial"/>
          <w:sz w:val="16"/>
          <w:szCs w:val="16"/>
          <w:lang w:val="de-AT"/>
        </w:rPr>
        <w:t xml:space="preserve">) zu dem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in der Bestellung angegebenen Zeitpunkt und Ort. </w:t>
      </w:r>
    </w:p>
    <w:p w14:paraId="17B8A6EC" w14:textId="3A23C716"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Die Annahme erfolgt stets unter Vorbehalt der Untersuchung auf Mangelfreiheit, insbesondere auf Richtigkeit, Vollständigkeit und Tauglichkeit. Cryoshelter ist berechtigt, den Liefergegenstand zu untersuchen, soweit und sobald dies nach ordnungsgemäßem Geschäftsgang für Cryoshelter tunlich ist. Eine Verpflichtung von Cryoshelter zur Mängelrüge ist ausgeschlossen, die §§ 377 ff </w:t>
      </w:r>
      <w:r w:rsidR="009332C2">
        <w:rPr>
          <w:rFonts w:ascii="Arial" w:hAnsi="Arial" w:cs="Arial"/>
          <w:sz w:val="16"/>
          <w:szCs w:val="16"/>
          <w:lang w:val="de-AT"/>
        </w:rPr>
        <w:t>U</w:t>
      </w:r>
      <w:r w:rsidRPr="00256D23">
        <w:rPr>
          <w:rFonts w:ascii="Arial" w:hAnsi="Arial" w:cs="Arial"/>
          <w:sz w:val="16"/>
          <w:szCs w:val="16"/>
          <w:lang w:val="de-AT"/>
        </w:rPr>
        <w:t>GB finden keine Anwendung.</w:t>
      </w:r>
    </w:p>
    <w:p w14:paraId="21E860B6" w14:textId="77777777"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Der Verkäufer haftet für Schäden, die während der Lieferung entstanden sind. Alle sich daraus ergebenden Ansprüche gegenüber dem Spediteur liegen in der Verantwortung des Verkäufers. Für den Ersatz der beschädigten Waren ist ausschließlich der Verkäufer verantwortlich.</w:t>
      </w:r>
    </w:p>
    <w:p w14:paraId="6AD2E9B3" w14:textId="03CEB6DC"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Hat der Verkäufer Grund zu der Annahme, dass sich die Lieferung der Waren und/oder die Erbringung der Dienstleistungen verzögern wird, hat er Cryoshelter unverzüglich schriftlich darüber zu informieren. Eine solche Mitteilung muss den Grund und das Ausmaß der Verzögerung enthalten und die eingeleiteten </w:t>
      </w:r>
      <w:r w:rsidR="0023345F">
        <w:rPr>
          <w:rFonts w:ascii="Arial" w:hAnsi="Arial" w:cs="Arial"/>
          <w:sz w:val="16"/>
          <w:szCs w:val="16"/>
          <w:lang w:val="de-AT"/>
        </w:rPr>
        <w:t>Abhilfe</w:t>
      </w:r>
      <w:r w:rsidRPr="00256D23">
        <w:rPr>
          <w:rFonts w:ascii="Arial" w:hAnsi="Arial" w:cs="Arial"/>
          <w:sz w:val="16"/>
          <w:szCs w:val="16"/>
          <w:lang w:val="de-AT"/>
        </w:rPr>
        <w:t xml:space="preserve">maßnahmen zur Verringerung der Verzögerung angeben. Sind die Abhilfemaßnahmen des Verkäufers nach billigem Ermessen von Cryoshelter nicht ausreichend, behält sich Cryoshelter das Recht vor, die Lieferung oder </w:t>
      </w:r>
      <w:r w:rsidR="0023345F">
        <w:rPr>
          <w:rFonts w:ascii="Arial" w:hAnsi="Arial" w:cs="Arial"/>
          <w:sz w:val="16"/>
          <w:szCs w:val="16"/>
          <w:lang w:val="de-AT"/>
        </w:rPr>
        <w:t>Dienstl</w:t>
      </w:r>
      <w:r w:rsidRPr="00256D23">
        <w:rPr>
          <w:rFonts w:ascii="Arial" w:hAnsi="Arial" w:cs="Arial"/>
          <w:sz w:val="16"/>
          <w:szCs w:val="16"/>
          <w:lang w:val="de-AT"/>
        </w:rPr>
        <w:t>eistung aus andere</w:t>
      </w:r>
      <w:r w:rsidR="0023345F">
        <w:rPr>
          <w:rFonts w:ascii="Arial" w:hAnsi="Arial" w:cs="Arial"/>
          <w:sz w:val="16"/>
          <w:szCs w:val="16"/>
          <w:lang w:val="de-AT"/>
        </w:rPr>
        <w:t>r</w:t>
      </w:r>
      <w:r w:rsidRPr="00256D23">
        <w:rPr>
          <w:rFonts w:ascii="Arial" w:hAnsi="Arial" w:cs="Arial"/>
          <w:sz w:val="16"/>
          <w:szCs w:val="16"/>
          <w:lang w:val="de-AT"/>
        </w:rPr>
        <w:t xml:space="preserve"> Quelle zu beziehen. Alle erhöhten Kosten und Aufwendungen, die Cryoshelter dadurch entstehen, um eine solche Lieferung oder </w:t>
      </w:r>
      <w:r w:rsidR="0023345F">
        <w:rPr>
          <w:rFonts w:ascii="Arial" w:hAnsi="Arial" w:cs="Arial"/>
          <w:sz w:val="16"/>
          <w:szCs w:val="16"/>
          <w:lang w:val="de-AT"/>
        </w:rPr>
        <w:t>Dienstl</w:t>
      </w:r>
      <w:r w:rsidR="0023345F" w:rsidRPr="00256D23">
        <w:rPr>
          <w:rFonts w:ascii="Arial" w:hAnsi="Arial" w:cs="Arial"/>
          <w:sz w:val="16"/>
          <w:szCs w:val="16"/>
          <w:lang w:val="de-AT"/>
        </w:rPr>
        <w:t xml:space="preserve">eistung </w:t>
      </w:r>
      <w:r w:rsidRPr="00256D23">
        <w:rPr>
          <w:rFonts w:ascii="Arial" w:hAnsi="Arial" w:cs="Arial"/>
          <w:sz w:val="16"/>
          <w:szCs w:val="16"/>
          <w:lang w:val="de-AT"/>
        </w:rPr>
        <w:t xml:space="preserve">zu erhalten, </w:t>
      </w:r>
      <w:r w:rsidRPr="00256D23">
        <w:rPr>
          <w:rFonts w:ascii="Arial" w:hAnsi="Arial" w:cs="Arial"/>
          <w:sz w:val="16"/>
          <w:szCs w:val="16"/>
          <w:lang w:val="de-AT"/>
        </w:rPr>
        <w:lastRenderedPageBreak/>
        <w:t xml:space="preserve">gehen </w:t>
      </w:r>
      <w:r w:rsidR="00914684" w:rsidRPr="00256D23">
        <w:rPr>
          <w:rFonts w:ascii="Arial" w:hAnsi="Arial" w:cs="Arial"/>
          <w:sz w:val="16"/>
          <w:szCs w:val="16"/>
          <w:lang w:val="de-AT"/>
        </w:rPr>
        <w:t xml:space="preserve">zu Lasten des Verkäufers und können nach alleinigem Ermessen von Cryoshelter </w:t>
      </w:r>
      <w:r w:rsidRPr="00256D23">
        <w:rPr>
          <w:rFonts w:ascii="Arial" w:hAnsi="Arial" w:cs="Arial"/>
          <w:sz w:val="16"/>
          <w:szCs w:val="16"/>
          <w:lang w:val="de-AT"/>
        </w:rPr>
        <w:t>mit fälligen oder fällig werdenden Beträgen an den Verkäufer verrechnet werden. Wenn der Verkäufer mit seinen Lieferungen in Verzug gerät, wird er die Waren auf dem schnellsten verfügbaren Weg und auf eigene Kosten liefern. Sollte der Verkäufer die in der Bestellung enthaltenen Waren oder Dienstleistungen nicht rechtzeitig liefern oder erbringen, ausgenommen bei höherer Gewalt, Aufruhr, Feuer, Krieg, Seegefahr, Transportverzögerung oder schriftlicher Aufforderung durch Cryoshelter, hat Cryoshelter das Recht, die Bestellung ganz oder teilweise zu stornieren, ohne eine Entschädigung zu zahlen, und einen pauschalen Schadenersatz in Höhe von 0,3 % des Preises pro Tag bis zur Lieferung zu verlangen</w:t>
      </w:r>
      <w:r w:rsidR="00382632" w:rsidRPr="00256D23">
        <w:rPr>
          <w:rFonts w:ascii="Arial" w:hAnsi="Arial" w:cs="Arial"/>
          <w:sz w:val="16"/>
          <w:szCs w:val="16"/>
          <w:lang w:val="de-AT"/>
        </w:rPr>
        <w:t xml:space="preserve">, maximal jedoch </w:t>
      </w:r>
      <w:r w:rsidRPr="00256D23">
        <w:rPr>
          <w:rFonts w:ascii="Arial" w:hAnsi="Arial" w:cs="Arial"/>
          <w:sz w:val="16"/>
          <w:szCs w:val="16"/>
          <w:lang w:val="de-AT"/>
        </w:rPr>
        <w:t>15 % des Gesamtkaufpreises</w:t>
      </w:r>
      <w:r w:rsidR="00B507FA" w:rsidRPr="00256D23">
        <w:rPr>
          <w:rFonts w:ascii="Arial" w:hAnsi="Arial" w:cs="Arial"/>
          <w:sz w:val="16"/>
          <w:szCs w:val="16"/>
          <w:lang w:val="de-AT"/>
        </w:rPr>
        <w:t xml:space="preserve">. </w:t>
      </w:r>
    </w:p>
    <w:p w14:paraId="385C7216"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Zahlungen</w:t>
      </w:r>
    </w:p>
    <w:p w14:paraId="4D918BC9" w14:textId="0B284A2E"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Sofern in der Bestellung nicht anders angegeben, leistet </w:t>
      </w:r>
      <w:r w:rsidR="00213B80" w:rsidRPr="00256D23">
        <w:rPr>
          <w:rFonts w:ascii="Arial" w:hAnsi="Arial" w:cs="Arial"/>
          <w:sz w:val="16"/>
          <w:szCs w:val="16"/>
          <w:lang w:val="de-AT"/>
        </w:rPr>
        <w:t xml:space="preserve">Cryoshelter die </w:t>
      </w:r>
      <w:r w:rsidRPr="00256D23">
        <w:rPr>
          <w:rFonts w:ascii="Arial" w:hAnsi="Arial" w:cs="Arial"/>
          <w:sz w:val="16"/>
          <w:szCs w:val="16"/>
          <w:lang w:val="de-AT"/>
        </w:rPr>
        <w:t xml:space="preserve">Zahlung innerhalb von sechzig (60) Tagen ab dem Datum der Lieferung und Abnahme der Waren oder der Erbringung der Dienstleistungen oder ab dem Datum einer ordnungsgemäßen Rechnung, je nachdem, welcher Zeitpunkt später liegt. Rechnungen sind in einfacher Ausfertigung an die zutreffende Adresse </w:t>
      </w:r>
      <w:r w:rsidR="00A823B0">
        <w:rPr>
          <w:rFonts w:ascii="Arial" w:hAnsi="Arial" w:cs="Arial"/>
          <w:sz w:val="16"/>
          <w:szCs w:val="16"/>
          <w:lang w:val="de-AT"/>
        </w:rPr>
        <w:t>zu senden</w:t>
      </w:r>
      <w:r w:rsidRPr="00256D23">
        <w:rPr>
          <w:rFonts w:ascii="Arial" w:hAnsi="Arial" w:cs="Arial"/>
          <w:sz w:val="16"/>
          <w:szCs w:val="16"/>
          <w:lang w:val="de-AT"/>
        </w:rPr>
        <w:t xml:space="preserve"> </w:t>
      </w:r>
      <w:r w:rsidR="000E1020" w:rsidRPr="00256D23">
        <w:rPr>
          <w:rFonts w:ascii="Arial" w:hAnsi="Arial" w:cs="Arial"/>
          <w:sz w:val="16"/>
          <w:szCs w:val="16"/>
          <w:lang w:val="de-AT"/>
        </w:rPr>
        <w:t xml:space="preserve">(elektronische Zustellung an eine von Cryoshelter angegebene E-Mail-Adresse ist zulässig) </w:t>
      </w:r>
      <w:r w:rsidRPr="00256D23">
        <w:rPr>
          <w:rFonts w:ascii="Arial" w:hAnsi="Arial" w:cs="Arial"/>
          <w:sz w:val="16"/>
          <w:szCs w:val="16"/>
          <w:lang w:val="de-AT"/>
        </w:rPr>
        <w:t xml:space="preserve">und dürfen den Sendungen nicht beigefügt werden. </w:t>
      </w:r>
    </w:p>
    <w:p w14:paraId="63AC7708" w14:textId="46C90023"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Rechnungen müssen die Bestellnummer, eine Zusammenfassung des Gesamtwerts der Bestellung, den Gesamtwert der bisher gelieferten Waren oder erbrachten Dienstleistungen, den Gesamtwert der bisherigen Rechnungsstellung und den Wert der aktuellen Rechnung enthalten </w:t>
      </w:r>
      <w:r w:rsidR="00382632" w:rsidRPr="00256D23">
        <w:rPr>
          <w:rFonts w:ascii="Arial" w:hAnsi="Arial" w:cs="Arial"/>
          <w:sz w:val="16"/>
          <w:szCs w:val="16"/>
          <w:lang w:val="de-AT"/>
        </w:rPr>
        <w:t>und müssen allen geltenden Steuervorschriften entsprechen</w:t>
      </w:r>
      <w:r w:rsidRPr="00256D23">
        <w:rPr>
          <w:rFonts w:ascii="Arial" w:hAnsi="Arial" w:cs="Arial"/>
          <w:sz w:val="16"/>
          <w:szCs w:val="16"/>
          <w:lang w:val="de-AT"/>
        </w:rPr>
        <w:t xml:space="preserve">. Rechnungen, die diese Informationen nicht enthalten, können ohne Zahlung an den Verkäufer zurückgeschickt werden. Alle Preise verstehen sich ohne </w:t>
      </w:r>
      <w:r w:rsidR="00A823B0">
        <w:rPr>
          <w:rFonts w:ascii="Arial" w:hAnsi="Arial" w:cs="Arial"/>
          <w:sz w:val="16"/>
          <w:szCs w:val="16"/>
          <w:lang w:val="de-AT"/>
        </w:rPr>
        <w:t>Umsatz</w:t>
      </w:r>
      <w:r w:rsidR="000B15C4" w:rsidRPr="00256D23">
        <w:rPr>
          <w:rFonts w:ascii="Arial" w:hAnsi="Arial" w:cs="Arial"/>
          <w:sz w:val="16"/>
          <w:szCs w:val="16"/>
          <w:lang w:val="de-AT"/>
        </w:rPr>
        <w:t>steuer</w:t>
      </w:r>
      <w:r w:rsidRPr="00256D23">
        <w:rPr>
          <w:rFonts w:ascii="Arial" w:hAnsi="Arial" w:cs="Arial"/>
          <w:sz w:val="16"/>
          <w:szCs w:val="16"/>
          <w:lang w:val="de-AT"/>
        </w:rPr>
        <w:t>, sofern in der Bestellung nichts anderes angegeben ist.</w:t>
      </w:r>
    </w:p>
    <w:p w14:paraId="6A5F6604"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Verpackung und Dokumentation </w:t>
      </w:r>
    </w:p>
    <w:p w14:paraId="68D987CF" w14:textId="1FF537D4"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Alle Pakete, Kisten, Verschläge usw. sind mit dem Namen </w:t>
      </w:r>
      <w:r w:rsidR="000E1020" w:rsidRPr="00256D23">
        <w:rPr>
          <w:rFonts w:ascii="Arial" w:hAnsi="Arial" w:cs="Arial"/>
          <w:sz w:val="16"/>
          <w:szCs w:val="16"/>
          <w:lang w:val="de-AT"/>
        </w:rPr>
        <w:t xml:space="preserve">des </w:t>
      </w:r>
      <w:r w:rsidRPr="00256D23">
        <w:rPr>
          <w:rFonts w:ascii="Arial" w:hAnsi="Arial" w:cs="Arial"/>
          <w:sz w:val="16"/>
          <w:szCs w:val="16"/>
          <w:lang w:val="de-AT"/>
        </w:rPr>
        <w:t xml:space="preserve">Verkäufers und der entsprechenden Cryoshelter-Bestellnummer zu versehen. Jeder Warensendung ist eine Packliste beizufügen. </w:t>
      </w:r>
      <w:r w:rsidR="00213B80" w:rsidRPr="00256D23">
        <w:rPr>
          <w:rFonts w:ascii="Arial" w:hAnsi="Arial" w:cs="Arial"/>
          <w:sz w:val="16"/>
          <w:szCs w:val="16"/>
          <w:lang w:val="de-AT"/>
        </w:rPr>
        <w:t xml:space="preserve">Cryoshelter ist </w:t>
      </w:r>
      <w:r w:rsidRPr="00256D23">
        <w:rPr>
          <w:rFonts w:ascii="Arial" w:hAnsi="Arial" w:cs="Arial"/>
          <w:sz w:val="16"/>
          <w:szCs w:val="16"/>
          <w:lang w:val="de-AT"/>
        </w:rPr>
        <w:t xml:space="preserve">nicht verantwortlich oder haftbar für Verpackungskosten, die durch unsachgemäße Verpackung, Kennzeichnung oder Beförderung entstehen, und der Verkäufer </w:t>
      </w:r>
      <w:r w:rsidR="00A823B0">
        <w:rPr>
          <w:rFonts w:ascii="Arial" w:hAnsi="Arial" w:cs="Arial"/>
          <w:sz w:val="16"/>
          <w:szCs w:val="16"/>
          <w:lang w:val="de-AT"/>
        </w:rPr>
        <w:t>wird</w:t>
      </w:r>
      <w:r w:rsidRPr="00256D23">
        <w:rPr>
          <w:rFonts w:ascii="Arial" w:hAnsi="Arial" w:cs="Arial"/>
          <w:sz w:val="16"/>
          <w:szCs w:val="16"/>
          <w:lang w:val="de-AT"/>
        </w:rPr>
        <w:t xml:space="preserve">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alle Kosten erstatten, die </w:t>
      </w:r>
      <w:r w:rsidR="00213B80" w:rsidRPr="00256D23">
        <w:rPr>
          <w:rFonts w:ascii="Arial" w:hAnsi="Arial" w:cs="Arial"/>
          <w:sz w:val="16"/>
          <w:szCs w:val="16"/>
          <w:lang w:val="de-AT"/>
        </w:rPr>
        <w:t xml:space="preserve">Cryoshelter in diesem Zusammenhang </w:t>
      </w:r>
      <w:r w:rsidRPr="00256D23">
        <w:rPr>
          <w:rFonts w:ascii="Arial" w:hAnsi="Arial" w:cs="Arial"/>
          <w:sz w:val="16"/>
          <w:szCs w:val="16"/>
          <w:lang w:val="de-AT"/>
        </w:rPr>
        <w:t xml:space="preserve">entstehen. </w:t>
      </w:r>
    </w:p>
    <w:p w14:paraId="7C3C00AA" w14:textId="0919ED23"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Alle in der Bestellung genannten Unterlagen (z.B. Zertifikate, Zeichnungen, Packlisten, Daten</w:t>
      </w:r>
      <w:r w:rsidR="0081086B">
        <w:rPr>
          <w:rFonts w:ascii="Arial" w:hAnsi="Arial" w:cs="Arial"/>
          <w:sz w:val="16"/>
          <w:szCs w:val="16"/>
          <w:lang w:val="de-AT"/>
        </w:rPr>
        <w:t>träger</w:t>
      </w:r>
      <w:r w:rsidRPr="00256D23">
        <w:rPr>
          <w:rFonts w:ascii="Arial" w:hAnsi="Arial" w:cs="Arial"/>
          <w:sz w:val="16"/>
          <w:szCs w:val="16"/>
          <w:lang w:val="de-AT"/>
        </w:rPr>
        <w:t xml:space="preserve">) gelten als Teil der Ware. Für Gewichte und Maße der Ware sind, vorbehaltlich eines anderweitigen Nachweises durch den Verkäufer, die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ermittelten Werte maßgebend.</w:t>
      </w:r>
    </w:p>
    <w:p w14:paraId="24F26C40"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Änderungen und Variationen </w:t>
      </w:r>
    </w:p>
    <w:p w14:paraId="032F9BB6" w14:textId="52724BD0"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Cryoshelter </w:t>
      </w:r>
      <w:r w:rsidR="0009399A" w:rsidRPr="00256D23">
        <w:rPr>
          <w:rFonts w:ascii="Arial" w:hAnsi="Arial" w:cs="Arial"/>
          <w:sz w:val="16"/>
          <w:szCs w:val="16"/>
          <w:lang w:val="de-AT"/>
        </w:rPr>
        <w:t xml:space="preserve">ist berechtigt, jederzeit Änderungen an den Zeichnungen, Entwürfen oder Spezifikationen (einschließlich Änderungen der Qualität, Menge, Beschaffenheit, Art, Merkmale oder Eigenschaften), der Versand- oder Verpackungsart und des Lieferortes der hiervon erfassten Waren und/oder Dienstleistungen vorzunehmen, und der Verkäufer </w:t>
      </w:r>
      <w:r w:rsidR="00B26E8C">
        <w:rPr>
          <w:rFonts w:ascii="Arial" w:hAnsi="Arial" w:cs="Arial"/>
          <w:sz w:val="16"/>
          <w:szCs w:val="16"/>
          <w:lang w:val="de-AT"/>
        </w:rPr>
        <w:t xml:space="preserve">wird </w:t>
      </w:r>
      <w:r w:rsidR="0009399A" w:rsidRPr="00256D23">
        <w:rPr>
          <w:rFonts w:ascii="Arial" w:hAnsi="Arial" w:cs="Arial"/>
          <w:sz w:val="16"/>
          <w:szCs w:val="16"/>
          <w:lang w:val="de-AT"/>
        </w:rPr>
        <w:t xml:space="preserve">diese Änderungen unverzüglich vornehmen. Sofern in diesem Vertrag nichts anderes bestimmt ist, kann der Auftrag nur </w:t>
      </w:r>
      <w:r w:rsidR="00F1284E" w:rsidRPr="00256D23">
        <w:rPr>
          <w:rFonts w:ascii="Arial" w:hAnsi="Arial" w:cs="Arial"/>
          <w:sz w:val="16"/>
          <w:szCs w:val="16"/>
          <w:lang w:val="de-AT"/>
        </w:rPr>
        <w:t xml:space="preserve">schriftlich </w:t>
      </w:r>
      <w:r w:rsidR="0009399A" w:rsidRPr="00256D23">
        <w:rPr>
          <w:rFonts w:ascii="Arial" w:hAnsi="Arial" w:cs="Arial"/>
          <w:sz w:val="16"/>
          <w:szCs w:val="16"/>
          <w:lang w:val="de-AT"/>
        </w:rPr>
        <w:t xml:space="preserve">geändert, ergänzt, storniert oder aufgehoben werden. </w:t>
      </w:r>
    </w:p>
    <w:p w14:paraId="54753B08" w14:textId="7AA0DFCC"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Jegliche Änderung von Waren oder Dienstleistungen geht zu Lasten </w:t>
      </w:r>
      <w:r w:rsidR="000E1020" w:rsidRPr="00256D23">
        <w:rPr>
          <w:rFonts w:ascii="Arial" w:hAnsi="Arial" w:cs="Arial"/>
          <w:sz w:val="16"/>
          <w:szCs w:val="16"/>
          <w:lang w:val="de-AT"/>
        </w:rPr>
        <w:t xml:space="preserve">des </w:t>
      </w:r>
      <w:r w:rsidRPr="00256D23">
        <w:rPr>
          <w:rFonts w:ascii="Arial" w:hAnsi="Arial" w:cs="Arial"/>
          <w:sz w:val="16"/>
          <w:szCs w:val="16"/>
          <w:lang w:val="de-AT"/>
        </w:rPr>
        <w:t xml:space="preserve">Verkäufers, es sei denn, der Verkäufer teilt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unverzüglich mit, dass sich diese Änderung auf den Preis und/oder die Lieferzeit auswirkt, und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einer solchen Preis- und/oder Lieferanpassung schriftlich zu</w:t>
      </w:r>
      <w:r w:rsidR="00B26E8C" w:rsidRPr="00256D23">
        <w:rPr>
          <w:rFonts w:ascii="Arial" w:hAnsi="Arial" w:cs="Arial"/>
          <w:sz w:val="16"/>
          <w:szCs w:val="16"/>
          <w:lang w:val="de-AT"/>
        </w:rPr>
        <w:t>stimmt</w:t>
      </w:r>
      <w:r w:rsidRPr="00256D23">
        <w:rPr>
          <w:rFonts w:ascii="Arial" w:hAnsi="Arial" w:cs="Arial"/>
          <w:sz w:val="16"/>
          <w:szCs w:val="16"/>
          <w:lang w:val="de-AT"/>
        </w:rPr>
        <w:t>.</w:t>
      </w:r>
    </w:p>
    <w:p w14:paraId="3066784D" w14:textId="51CA2C97" w:rsidR="00AA2842" w:rsidRPr="00256D23" w:rsidRDefault="002903EE">
      <w:pPr>
        <w:pStyle w:val="berschrift2"/>
        <w:spacing w:before="0" w:after="0" w:line="240" w:lineRule="auto"/>
        <w:rPr>
          <w:rFonts w:ascii="Arial" w:hAnsi="Arial" w:cs="Arial"/>
          <w:sz w:val="16"/>
          <w:szCs w:val="16"/>
          <w:lang w:val="de-AT"/>
        </w:rPr>
      </w:pPr>
      <w:r>
        <w:rPr>
          <w:rFonts w:ascii="Arial" w:hAnsi="Arial" w:cs="Arial"/>
          <w:sz w:val="16"/>
          <w:szCs w:val="16"/>
          <w:lang w:val="de-AT"/>
        </w:rPr>
        <w:t>Freistellung</w:t>
      </w:r>
    </w:p>
    <w:p w14:paraId="6621FD02" w14:textId="320436B7"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Der Verkäufer entschädigt und hält </w:t>
      </w:r>
      <w:r w:rsidR="00213B80" w:rsidRPr="00256D23">
        <w:rPr>
          <w:rFonts w:ascii="Arial" w:hAnsi="Arial" w:cs="Arial"/>
          <w:sz w:val="16"/>
          <w:szCs w:val="16"/>
          <w:lang w:val="de-AT"/>
        </w:rPr>
        <w:t>Cryoshelter</w:t>
      </w:r>
      <w:r w:rsidRPr="00256D23">
        <w:rPr>
          <w:rFonts w:ascii="Arial" w:hAnsi="Arial" w:cs="Arial"/>
          <w:sz w:val="16"/>
          <w:szCs w:val="16"/>
          <w:lang w:val="de-AT"/>
        </w:rPr>
        <w:t xml:space="preserve">, seine </w:t>
      </w:r>
      <w:r w:rsidR="002903EE">
        <w:rPr>
          <w:rFonts w:ascii="Arial" w:hAnsi="Arial" w:cs="Arial"/>
          <w:sz w:val="16"/>
          <w:szCs w:val="16"/>
          <w:lang w:val="de-AT"/>
        </w:rPr>
        <w:t>Rechtsn</w:t>
      </w:r>
      <w:r w:rsidRPr="00256D23">
        <w:rPr>
          <w:rFonts w:ascii="Arial" w:hAnsi="Arial" w:cs="Arial"/>
          <w:sz w:val="16"/>
          <w:szCs w:val="16"/>
          <w:lang w:val="de-AT"/>
        </w:rPr>
        <w:t xml:space="preserve">achfolger, verbundenen Unternehmen, Mitarbeiter, Vertreter, Kunden und Nutzer </w:t>
      </w:r>
      <w:r w:rsidR="002903EE">
        <w:rPr>
          <w:rFonts w:ascii="Arial" w:hAnsi="Arial" w:cs="Arial"/>
          <w:sz w:val="16"/>
          <w:szCs w:val="16"/>
          <w:lang w:val="de-AT"/>
        </w:rPr>
        <w:t xml:space="preserve">der </w:t>
      </w:r>
      <w:r w:rsidRPr="00256D23">
        <w:rPr>
          <w:rFonts w:ascii="Arial" w:hAnsi="Arial" w:cs="Arial"/>
          <w:sz w:val="16"/>
          <w:szCs w:val="16"/>
          <w:lang w:val="de-AT"/>
        </w:rPr>
        <w:t xml:space="preserve">Produkte und Dienstleistungen (zusammen die </w:t>
      </w:r>
      <w:r w:rsidR="005D016F" w:rsidRPr="00256D23">
        <w:rPr>
          <w:rFonts w:ascii="Arial" w:hAnsi="Arial" w:cs="Arial"/>
          <w:sz w:val="16"/>
          <w:szCs w:val="16"/>
          <w:lang w:val="de-AT"/>
        </w:rPr>
        <w:t>"</w:t>
      </w:r>
      <w:r w:rsidRPr="00256D23">
        <w:rPr>
          <w:rFonts w:ascii="Arial" w:hAnsi="Arial" w:cs="Arial"/>
          <w:sz w:val="16"/>
          <w:szCs w:val="16"/>
          <w:lang w:val="de-AT"/>
        </w:rPr>
        <w:t>Verbundenen Unternehmen</w:t>
      </w:r>
      <w:r w:rsidR="005D016F" w:rsidRPr="00256D23">
        <w:rPr>
          <w:rFonts w:ascii="Arial" w:hAnsi="Arial" w:cs="Arial"/>
          <w:sz w:val="16"/>
          <w:szCs w:val="16"/>
          <w:lang w:val="de-AT"/>
        </w:rPr>
        <w:t>"</w:t>
      </w:r>
      <w:r w:rsidRPr="00256D23">
        <w:rPr>
          <w:rFonts w:ascii="Arial" w:hAnsi="Arial" w:cs="Arial"/>
          <w:sz w:val="16"/>
          <w:szCs w:val="16"/>
          <w:lang w:val="de-AT"/>
        </w:rPr>
        <w:t>) schad</w:t>
      </w:r>
      <w:r w:rsidR="002903EE">
        <w:rPr>
          <w:rFonts w:ascii="Arial" w:hAnsi="Arial" w:cs="Arial"/>
          <w:sz w:val="16"/>
          <w:szCs w:val="16"/>
          <w:lang w:val="de-AT"/>
        </w:rPr>
        <w:t>- und klag</w:t>
      </w:r>
      <w:r w:rsidRPr="00256D23">
        <w:rPr>
          <w:rFonts w:ascii="Arial" w:hAnsi="Arial" w:cs="Arial"/>
          <w:sz w:val="16"/>
          <w:szCs w:val="16"/>
          <w:lang w:val="de-AT"/>
        </w:rPr>
        <w:t xml:space="preserve">los </w:t>
      </w:r>
      <w:r w:rsidR="002903EE">
        <w:rPr>
          <w:rFonts w:ascii="Arial" w:hAnsi="Arial" w:cs="Arial"/>
          <w:sz w:val="16"/>
          <w:szCs w:val="16"/>
          <w:lang w:val="de-AT"/>
        </w:rPr>
        <w:t xml:space="preserve">in Bezug auf </w:t>
      </w:r>
      <w:r w:rsidRPr="00256D23">
        <w:rPr>
          <w:rFonts w:ascii="Arial" w:hAnsi="Arial" w:cs="Arial"/>
          <w:sz w:val="16"/>
          <w:szCs w:val="16"/>
          <w:lang w:val="de-AT"/>
        </w:rPr>
        <w:t xml:space="preserve">jegliche Ansprüche, Verluste, Schäden </w:t>
      </w:r>
      <w:r w:rsidR="002903EE">
        <w:rPr>
          <w:rFonts w:ascii="Arial" w:hAnsi="Arial" w:cs="Arial"/>
          <w:sz w:val="16"/>
          <w:szCs w:val="16"/>
          <w:lang w:val="de-AT"/>
        </w:rPr>
        <w:t>jeglicher Art</w:t>
      </w:r>
      <w:r w:rsidRPr="00256D23">
        <w:rPr>
          <w:rFonts w:ascii="Arial" w:hAnsi="Arial" w:cs="Arial"/>
          <w:sz w:val="16"/>
          <w:szCs w:val="16"/>
          <w:lang w:val="de-AT"/>
        </w:rPr>
        <w:t>, Mängel, Forderungen, Kosten oder Ausgaben (einschließlich</w:t>
      </w:r>
      <w:r w:rsidR="002903EE">
        <w:rPr>
          <w:rFonts w:ascii="Arial" w:hAnsi="Arial" w:cs="Arial"/>
          <w:sz w:val="16"/>
          <w:szCs w:val="16"/>
          <w:lang w:val="de-AT"/>
        </w:rPr>
        <w:t xml:space="preserve"> </w:t>
      </w:r>
      <w:r w:rsidRPr="00256D23">
        <w:rPr>
          <w:rFonts w:ascii="Arial" w:hAnsi="Arial" w:cs="Arial"/>
          <w:sz w:val="16"/>
          <w:szCs w:val="16"/>
          <w:lang w:val="de-AT"/>
        </w:rPr>
        <w:t xml:space="preserve">angemessener Anwaltskosten), die aus </w:t>
      </w:r>
      <w:r w:rsidR="007D0D66" w:rsidRPr="00256D23">
        <w:rPr>
          <w:rFonts w:ascii="Arial" w:hAnsi="Arial" w:cs="Arial"/>
          <w:sz w:val="16"/>
          <w:szCs w:val="16"/>
          <w:lang w:val="de-AT"/>
        </w:rPr>
        <w:t xml:space="preserve">den </w:t>
      </w:r>
      <w:r w:rsidRPr="00256D23">
        <w:rPr>
          <w:rFonts w:ascii="Arial" w:hAnsi="Arial" w:cs="Arial"/>
          <w:sz w:val="16"/>
          <w:szCs w:val="16"/>
          <w:lang w:val="de-AT"/>
        </w:rPr>
        <w:t>verkauften Waren oder den erbrachten Dienstleistungen gemäß diesem Vertrag entstehen oder daraus resultieren, oder aus einer Handlung oder Unterlassung des Verkäufers</w:t>
      </w:r>
      <w:r w:rsidR="000073A7">
        <w:rPr>
          <w:rFonts w:ascii="Arial" w:hAnsi="Arial" w:cs="Arial"/>
          <w:sz w:val="16"/>
          <w:szCs w:val="16"/>
          <w:lang w:val="de-AT"/>
        </w:rPr>
        <w:t xml:space="preserve"> oder ihm zurechenbarer Dritter</w:t>
      </w:r>
      <w:r w:rsidRPr="00256D23">
        <w:rPr>
          <w:rFonts w:ascii="Arial" w:hAnsi="Arial" w:cs="Arial"/>
          <w:sz w:val="16"/>
          <w:szCs w:val="16"/>
          <w:lang w:val="de-AT"/>
        </w:rPr>
        <w:t xml:space="preserve">, oder die anderweitig aus (i) der Erfüllung der Verpflichtungen </w:t>
      </w:r>
      <w:r w:rsidR="000E1020" w:rsidRPr="00256D23">
        <w:rPr>
          <w:rFonts w:ascii="Arial" w:hAnsi="Arial" w:cs="Arial"/>
          <w:sz w:val="16"/>
          <w:szCs w:val="16"/>
          <w:lang w:val="de-AT"/>
        </w:rPr>
        <w:t xml:space="preserve">des </w:t>
      </w:r>
      <w:r w:rsidRPr="00256D23">
        <w:rPr>
          <w:rFonts w:ascii="Arial" w:hAnsi="Arial" w:cs="Arial"/>
          <w:sz w:val="16"/>
          <w:szCs w:val="16"/>
          <w:lang w:val="de-AT"/>
        </w:rPr>
        <w:t xml:space="preserve">Verkäufers im Rahmen dieses Vertrages oder (ii) einer Verletzung von Patenten, Urheberrechten, Marken, Handelsaufmachungen und Geschäftsgeheimnissen oder anderen vertraglichen Rechten, Eigentumsrechten oder geistigen Eigentumsrechten Dritter durch die im Rahmen dieses Vertrages </w:t>
      </w:r>
      <w:r w:rsidR="000073A7">
        <w:rPr>
          <w:rFonts w:ascii="Arial" w:hAnsi="Arial" w:cs="Arial"/>
          <w:sz w:val="16"/>
          <w:szCs w:val="16"/>
          <w:lang w:val="de-AT"/>
        </w:rPr>
        <w:t xml:space="preserve">gelieferten </w:t>
      </w:r>
      <w:r w:rsidRPr="00256D23">
        <w:rPr>
          <w:rFonts w:ascii="Arial" w:hAnsi="Arial" w:cs="Arial"/>
          <w:sz w:val="16"/>
          <w:szCs w:val="16"/>
          <w:lang w:val="de-AT"/>
        </w:rPr>
        <w:t xml:space="preserve">Waren oder </w:t>
      </w:r>
      <w:r w:rsidR="000073A7" w:rsidRPr="00256D23">
        <w:rPr>
          <w:rFonts w:ascii="Arial" w:hAnsi="Arial" w:cs="Arial"/>
          <w:sz w:val="16"/>
          <w:szCs w:val="16"/>
          <w:lang w:val="de-AT"/>
        </w:rPr>
        <w:t xml:space="preserve">erbrachten </w:t>
      </w:r>
      <w:r w:rsidRPr="00256D23">
        <w:rPr>
          <w:rFonts w:ascii="Arial" w:hAnsi="Arial" w:cs="Arial"/>
          <w:sz w:val="16"/>
          <w:szCs w:val="16"/>
          <w:lang w:val="de-AT"/>
        </w:rPr>
        <w:t>Dienstleistungen resultieren (</w:t>
      </w:r>
      <w:r w:rsidR="000073A7">
        <w:rPr>
          <w:rFonts w:ascii="Arial" w:hAnsi="Arial" w:cs="Arial"/>
          <w:sz w:val="16"/>
          <w:szCs w:val="16"/>
          <w:lang w:val="de-AT"/>
        </w:rPr>
        <w:t xml:space="preserve">gemeinsam nachfolgend </w:t>
      </w:r>
      <w:r w:rsidRPr="00256D23">
        <w:rPr>
          <w:rFonts w:ascii="Arial" w:hAnsi="Arial" w:cs="Arial"/>
          <w:sz w:val="16"/>
          <w:szCs w:val="16"/>
          <w:lang w:val="de-AT"/>
        </w:rPr>
        <w:t xml:space="preserve">als </w:t>
      </w:r>
      <w:r w:rsidR="007D0D66" w:rsidRPr="00256D23">
        <w:rPr>
          <w:rFonts w:ascii="Arial" w:hAnsi="Arial" w:cs="Arial"/>
          <w:sz w:val="16"/>
          <w:szCs w:val="16"/>
          <w:lang w:val="de-AT"/>
        </w:rPr>
        <w:t>"</w:t>
      </w:r>
      <w:r w:rsidRPr="00256D23">
        <w:rPr>
          <w:rFonts w:ascii="Arial" w:hAnsi="Arial" w:cs="Arial"/>
          <w:sz w:val="16"/>
          <w:szCs w:val="16"/>
          <w:lang w:val="de-AT"/>
        </w:rPr>
        <w:t xml:space="preserve">Ansprüche" bezeichnet). </w:t>
      </w:r>
    </w:p>
    <w:p w14:paraId="40F42A2A" w14:textId="59506033"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lastRenderedPageBreak/>
        <w:t xml:space="preserve">Sollte ein Anspruch gegen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geltend gemacht werden, für </w:t>
      </w:r>
      <w:r w:rsidR="007A0E19">
        <w:rPr>
          <w:rFonts w:ascii="Arial" w:hAnsi="Arial" w:cs="Arial"/>
          <w:sz w:val="16"/>
          <w:szCs w:val="16"/>
          <w:lang w:val="de-AT"/>
        </w:rPr>
        <w:t xml:space="preserve">den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nach diesem Vertrag Anspruch auf Entschädigung hat, wird der Verkäufer (</w:t>
      </w:r>
      <w:r w:rsidR="002A7173">
        <w:rPr>
          <w:rFonts w:ascii="Arial" w:hAnsi="Arial" w:cs="Arial"/>
          <w:sz w:val="16"/>
          <w:szCs w:val="16"/>
          <w:lang w:val="de-AT"/>
        </w:rPr>
        <w:t>i</w:t>
      </w:r>
      <w:r w:rsidRPr="00256D23">
        <w:rPr>
          <w:rFonts w:ascii="Arial" w:hAnsi="Arial" w:cs="Arial"/>
          <w:sz w:val="16"/>
          <w:szCs w:val="16"/>
          <w:lang w:val="de-AT"/>
        </w:rPr>
        <w:t xml:space="preserve">) auf Verlangen </w:t>
      </w:r>
      <w:r w:rsidR="000E1020" w:rsidRPr="00256D23">
        <w:rPr>
          <w:rFonts w:ascii="Arial" w:hAnsi="Arial" w:cs="Arial"/>
          <w:sz w:val="16"/>
          <w:szCs w:val="16"/>
          <w:lang w:val="de-AT"/>
        </w:rPr>
        <w:t xml:space="preserve">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unverzüglich die Verteidigung gegen einen solchen Anspruch übernehmen und dabei einen für </w:t>
      </w:r>
      <w:r w:rsidR="00213B80" w:rsidRPr="00256D23">
        <w:rPr>
          <w:rFonts w:ascii="Arial" w:hAnsi="Arial" w:cs="Arial"/>
          <w:sz w:val="16"/>
          <w:szCs w:val="16"/>
          <w:lang w:val="de-AT"/>
        </w:rPr>
        <w:t xml:space="preserve">Cryoshelter </w:t>
      </w:r>
      <w:r w:rsidR="007A0E19">
        <w:rPr>
          <w:rFonts w:ascii="Arial" w:hAnsi="Arial" w:cs="Arial"/>
          <w:sz w:val="16"/>
          <w:szCs w:val="16"/>
          <w:lang w:val="de-AT"/>
        </w:rPr>
        <w:t xml:space="preserve">akzeptablen </w:t>
      </w:r>
      <w:r w:rsidRPr="00256D23">
        <w:rPr>
          <w:rFonts w:ascii="Arial" w:hAnsi="Arial" w:cs="Arial"/>
          <w:sz w:val="16"/>
          <w:szCs w:val="16"/>
          <w:lang w:val="de-AT"/>
        </w:rPr>
        <w:t>Rechtsbeistand hinzuziehen oder (</w:t>
      </w:r>
      <w:r w:rsidR="002A7173">
        <w:rPr>
          <w:rFonts w:ascii="Arial" w:hAnsi="Arial" w:cs="Arial"/>
          <w:sz w:val="16"/>
          <w:szCs w:val="16"/>
          <w:lang w:val="de-AT"/>
        </w:rPr>
        <w:t>ii</w:t>
      </w:r>
      <w:r w:rsidRPr="00256D23">
        <w:rPr>
          <w:rFonts w:ascii="Arial" w:hAnsi="Arial" w:cs="Arial"/>
          <w:sz w:val="16"/>
          <w:szCs w:val="16"/>
          <w:lang w:val="de-AT"/>
        </w:rPr>
        <w:t xml:space="preserve">) sich damit einverstanden erklären, dass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nach eigenem Ermessen die Verteidigung gegen einen solchen Anspruch in seinem eigenen Namen übernimmt. In beiden Fällen wird der Verkäufer auf Verlangen alle angemessenen Anwalts</w:t>
      </w:r>
      <w:r w:rsidR="006203F2">
        <w:rPr>
          <w:rFonts w:ascii="Arial" w:hAnsi="Arial" w:cs="Arial"/>
          <w:sz w:val="16"/>
          <w:szCs w:val="16"/>
          <w:lang w:val="de-AT"/>
        </w:rPr>
        <w:t xml:space="preserve">- </w:t>
      </w:r>
      <w:r w:rsidRPr="00256D23">
        <w:rPr>
          <w:rFonts w:ascii="Arial" w:hAnsi="Arial" w:cs="Arial"/>
          <w:sz w:val="16"/>
          <w:szCs w:val="16"/>
          <w:lang w:val="de-AT"/>
        </w:rPr>
        <w:t xml:space="preserve">und sonstigen Kosten oder Auslagen, die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im Zusammenhang mit einer solchen Verteidigung entstanden sind, sowie alle Urteile oder Schiedssprüche, die sich aus einem solchen Anspruch ergeben, und alle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mit Zustimmung </w:t>
      </w:r>
      <w:r w:rsidR="000E1020" w:rsidRPr="00256D23">
        <w:rPr>
          <w:rFonts w:ascii="Arial" w:hAnsi="Arial" w:cs="Arial"/>
          <w:sz w:val="16"/>
          <w:szCs w:val="16"/>
          <w:lang w:val="de-AT"/>
        </w:rPr>
        <w:t xml:space="preserve">des </w:t>
      </w:r>
      <w:r w:rsidRPr="00256D23">
        <w:rPr>
          <w:rFonts w:ascii="Arial" w:hAnsi="Arial" w:cs="Arial"/>
          <w:sz w:val="16"/>
          <w:szCs w:val="16"/>
          <w:lang w:val="de-AT"/>
        </w:rPr>
        <w:t xml:space="preserve">Verkäufers, die nicht unbillig verweigert werden darf, </w:t>
      </w:r>
      <w:r w:rsidR="006203F2">
        <w:rPr>
          <w:rFonts w:ascii="Arial" w:hAnsi="Arial" w:cs="Arial"/>
          <w:sz w:val="16"/>
          <w:szCs w:val="16"/>
          <w:lang w:val="de-AT"/>
        </w:rPr>
        <w:t>erfüllten</w:t>
      </w:r>
      <w:r w:rsidRPr="00256D23">
        <w:rPr>
          <w:rFonts w:ascii="Arial" w:hAnsi="Arial" w:cs="Arial"/>
          <w:sz w:val="16"/>
          <w:szCs w:val="16"/>
          <w:lang w:val="de-AT"/>
        </w:rPr>
        <w:t xml:space="preserve"> Vergleiche bezahlen. Diese Haftungsfreistellung gilt auch nach der Lieferung der Waren an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bzw. der Erbringung der Dienstleistungen </w:t>
      </w:r>
      <w:r w:rsidR="006203F2">
        <w:rPr>
          <w:rFonts w:ascii="Arial" w:hAnsi="Arial" w:cs="Arial"/>
          <w:sz w:val="16"/>
          <w:szCs w:val="16"/>
          <w:lang w:val="de-AT"/>
        </w:rPr>
        <w:t>gegenüber</w:t>
      </w:r>
      <w:r w:rsidRPr="00256D23">
        <w:rPr>
          <w:rFonts w:ascii="Arial" w:hAnsi="Arial" w:cs="Arial"/>
          <w:sz w:val="16"/>
          <w:szCs w:val="16"/>
          <w:lang w:val="de-AT"/>
        </w:rPr>
        <w:t xml:space="preserve">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sowie nach einem späteren Verkauf oder einer sonstigen Übertragung der Waren oder Dienstleistungen an einen Dritten. Die hierin enthaltenen </w:t>
      </w:r>
      <w:r w:rsidR="006203F2">
        <w:rPr>
          <w:rFonts w:ascii="Arial" w:hAnsi="Arial" w:cs="Arial"/>
          <w:sz w:val="16"/>
          <w:szCs w:val="16"/>
          <w:lang w:val="de-AT"/>
        </w:rPr>
        <w:t>Ansprüche und Rechte</w:t>
      </w:r>
      <w:r w:rsidRPr="00256D23">
        <w:rPr>
          <w:rFonts w:ascii="Arial" w:hAnsi="Arial" w:cs="Arial"/>
          <w:sz w:val="16"/>
          <w:szCs w:val="16"/>
          <w:lang w:val="de-AT"/>
        </w:rPr>
        <w:t xml:space="preserve"> </w:t>
      </w:r>
      <w:r w:rsidR="000E1020" w:rsidRPr="00256D23">
        <w:rPr>
          <w:rFonts w:ascii="Arial" w:hAnsi="Arial" w:cs="Arial"/>
          <w:sz w:val="16"/>
          <w:szCs w:val="16"/>
          <w:lang w:val="de-AT"/>
        </w:rPr>
        <w:t xml:space="preserve">von </w:t>
      </w:r>
      <w:r w:rsidR="00213B80" w:rsidRPr="00256D23">
        <w:rPr>
          <w:rFonts w:ascii="Arial" w:hAnsi="Arial" w:cs="Arial"/>
          <w:sz w:val="16"/>
          <w:szCs w:val="16"/>
          <w:lang w:val="de-AT"/>
        </w:rPr>
        <w:t xml:space="preserve">Cryoshelter </w:t>
      </w:r>
      <w:r w:rsidR="006203F2">
        <w:rPr>
          <w:rFonts w:ascii="Arial" w:hAnsi="Arial" w:cs="Arial"/>
          <w:sz w:val="16"/>
          <w:szCs w:val="16"/>
          <w:lang w:val="de-AT"/>
        </w:rPr>
        <w:t>gelten</w:t>
      </w:r>
      <w:r w:rsidRPr="00256D23">
        <w:rPr>
          <w:rFonts w:ascii="Arial" w:hAnsi="Arial" w:cs="Arial"/>
          <w:sz w:val="16"/>
          <w:szCs w:val="16"/>
          <w:lang w:val="de-AT"/>
        </w:rPr>
        <w:t xml:space="preserve"> kumulativ und zusätzlich zu den gesetzlich oder in anderen Verträgen vorgesehenen </w:t>
      </w:r>
      <w:r w:rsidR="006203F2">
        <w:rPr>
          <w:rFonts w:ascii="Arial" w:hAnsi="Arial" w:cs="Arial"/>
          <w:sz w:val="16"/>
          <w:szCs w:val="16"/>
          <w:lang w:val="de-AT"/>
        </w:rPr>
        <w:t>Ansprüchen</w:t>
      </w:r>
      <w:r w:rsidRPr="00256D23">
        <w:rPr>
          <w:rFonts w:ascii="Arial" w:hAnsi="Arial" w:cs="Arial"/>
          <w:sz w:val="16"/>
          <w:szCs w:val="16"/>
          <w:lang w:val="de-AT"/>
        </w:rPr>
        <w:t xml:space="preserve">. </w:t>
      </w:r>
    </w:p>
    <w:p w14:paraId="7202716F" w14:textId="24DBB3F2"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Falls im Rahmen der Bestellung </w:t>
      </w:r>
      <w:r w:rsidR="006203F2" w:rsidRPr="00256D23">
        <w:rPr>
          <w:rFonts w:ascii="Arial" w:hAnsi="Arial" w:cs="Arial"/>
          <w:sz w:val="16"/>
          <w:szCs w:val="16"/>
          <w:lang w:val="de-AT"/>
        </w:rPr>
        <w:t>Arbeiten</w:t>
      </w:r>
      <w:r>
        <w:rPr>
          <w:rFonts w:ascii="Arial" w:hAnsi="Arial" w:cs="Arial"/>
          <w:sz w:val="16"/>
          <w:szCs w:val="16"/>
          <w:lang w:val="de-AT"/>
        </w:rPr>
        <w:t xml:space="preserve"> </w:t>
      </w:r>
      <w:r w:rsidRPr="00256D23">
        <w:rPr>
          <w:rFonts w:ascii="Arial" w:hAnsi="Arial" w:cs="Arial"/>
          <w:sz w:val="16"/>
          <w:szCs w:val="16"/>
          <w:lang w:val="de-AT"/>
        </w:rPr>
        <w:t xml:space="preserve">auf dem Gelände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durchgeführt werden, </w:t>
      </w:r>
      <w:r w:rsidR="007D57DD">
        <w:rPr>
          <w:rFonts w:ascii="Arial" w:hAnsi="Arial" w:cs="Arial"/>
          <w:sz w:val="16"/>
          <w:szCs w:val="16"/>
          <w:lang w:val="de-AT"/>
        </w:rPr>
        <w:t>wird</w:t>
      </w:r>
      <w:r w:rsidRPr="00256D23">
        <w:rPr>
          <w:rFonts w:ascii="Arial" w:hAnsi="Arial" w:cs="Arial"/>
          <w:sz w:val="16"/>
          <w:szCs w:val="16"/>
          <w:lang w:val="de-AT"/>
        </w:rPr>
        <w:t xml:space="preserve"> der Verkäufer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von Ansprüchen, Verlusten oder Schäden aufgrund von Verletzung </w:t>
      </w:r>
      <w:r w:rsidR="000E1020" w:rsidRPr="00256D23">
        <w:rPr>
          <w:rFonts w:ascii="Arial" w:hAnsi="Arial" w:cs="Arial"/>
          <w:sz w:val="16"/>
          <w:szCs w:val="16"/>
          <w:lang w:val="de-AT"/>
        </w:rPr>
        <w:t xml:space="preserve">oder </w:t>
      </w:r>
      <w:r w:rsidRPr="00256D23">
        <w:rPr>
          <w:rFonts w:ascii="Arial" w:hAnsi="Arial" w:cs="Arial"/>
          <w:sz w:val="16"/>
          <w:szCs w:val="16"/>
          <w:lang w:val="de-AT"/>
        </w:rPr>
        <w:t>Tod von Personen, sowie aufgrund von Beschädigung oder Zerstörung von Eigentum, die auf Handlungen oder Unterlassungen des Verkäufers im Zusammenhang mit diesen Arbeiten zurückzuführen sind</w:t>
      </w:r>
      <w:r w:rsidR="007D57DD">
        <w:rPr>
          <w:rFonts w:ascii="Arial" w:hAnsi="Arial" w:cs="Arial"/>
          <w:sz w:val="16"/>
          <w:szCs w:val="16"/>
          <w:lang w:val="de-AT"/>
        </w:rPr>
        <w:t xml:space="preserve">, </w:t>
      </w:r>
      <w:r w:rsidR="007D57DD" w:rsidRPr="00256D23">
        <w:rPr>
          <w:rFonts w:ascii="Arial" w:hAnsi="Arial" w:cs="Arial"/>
          <w:sz w:val="16"/>
          <w:szCs w:val="16"/>
          <w:lang w:val="de-AT"/>
        </w:rPr>
        <w:t>freistellen und schad</w:t>
      </w:r>
      <w:r w:rsidR="007D57DD">
        <w:rPr>
          <w:rFonts w:ascii="Arial" w:hAnsi="Arial" w:cs="Arial"/>
          <w:sz w:val="16"/>
          <w:szCs w:val="16"/>
          <w:lang w:val="de-AT"/>
        </w:rPr>
        <w:t>- und klag</w:t>
      </w:r>
      <w:r w:rsidR="007D57DD" w:rsidRPr="00256D23">
        <w:rPr>
          <w:rFonts w:ascii="Arial" w:hAnsi="Arial" w:cs="Arial"/>
          <w:sz w:val="16"/>
          <w:szCs w:val="16"/>
          <w:lang w:val="de-AT"/>
        </w:rPr>
        <w:t>los halten</w:t>
      </w:r>
      <w:r w:rsidRPr="00256D23">
        <w:rPr>
          <w:rFonts w:ascii="Arial" w:hAnsi="Arial" w:cs="Arial"/>
          <w:sz w:val="16"/>
          <w:szCs w:val="16"/>
          <w:lang w:val="de-AT"/>
        </w:rPr>
        <w:t>.</w:t>
      </w:r>
    </w:p>
    <w:p w14:paraId="62C6A9E8" w14:textId="4525111D" w:rsidR="00AA2842" w:rsidRPr="00256D23" w:rsidRDefault="00D13847">
      <w:pPr>
        <w:pStyle w:val="berschrift2"/>
        <w:spacing w:before="0" w:after="0" w:line="240" w:lineRule="auto"/>
        <w:rPr>
          <w:rFonts w:ascii="Arial" w:hAnsi="Arial" w:cs="Arial"/>
          <w:sz w:val="16"/>
          <w:szCs w:val="16"/>
          <w:lang w:val="de-AT"/>
        </w:rPr>
      </w:pPr>
      <w:r>
        <w:rPr>
          <w:rFonts w:ascii="Arial" w:hAnsi="Arial" w:cs="Arial"/>
          <w:sz w:val="16"/>
          <w:szCs w:val="16"/>
          <w:lang w:val="de-AT"/>
        </w:rPr>
        <w:t>Überprüfung</w:t>
      </w:r>
    </w:p>
    <w:p w14:paraId="7A710969" w14:textId="5A8C1BC6"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Die im Rahmen dieses Auftrags bestellten Waren und/oder Dienstleistungen, einschließlich aller zugehörigen Materialien oder laufenden Arbeiten, sowie die Teile der Einrichtungen des Verkäufers, die für die Ausführung des Auftrags verwendet werden, können jederzeit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oder dem Kunden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inspiziert werden. Der Verkäufer ist verpflichtet, mit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zusammenzuarbeiten, indem er unverzüglich alle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angeforderten Informationen zur Verfügung stellt, um den Status, den Fortschritt und den voraussichtlichen Zeitplan der Arbeiten festzustellen, und er stellt ohne zusätzliche Kosten alle angemessenen Einrichtungen und Hilfen für die Sicherheit und den Komfort der </w:t>
      </w:r>
      <w:r w:rsidR="00D73DD1">
        <w:rPr>
          <w:rFonts w:ascii="Arial" w:hAnsi="Arial" w:cs="Arial"/>
          <w:sz w:val="16"/>
          <w:szCs w:val="16"/>
          <w:lang w:val="de-AT"/>
        </w:rPr>
        <w:t>Prüfer</w:t>
      </w:r>
      <w:r w:rsidRPr="00256D23">
        <w:rPr>
          <w:rFonts w:ascii="Arial" w:hAnsi="Arial" w:cs="Arial"/>
          <w:sz w:val="16"/>
          <w:szCs w:val="16"/>
          <w:lang w:val="de-AT"/>
        </w:rPr>
        <w:t xml:space="preserve"> bei der Erfüllung ihrer Aufgaben zur Verfügung.</w:t>
      </w:r>
    </w:p>
    <w:p w14:paraId="5D830312"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Qualitätsanforderungen </w:t>
      </w:r>
    </w:p>
    <w:p w14:paraId="0619A22F" w14:textId="6DF4283E"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Der Verkäufer hat ein für </w:t>
      </w:r>
      <w:r w:rsidR="00213B80" w:rsidRPr="00256D23">
        <w:rPr>
          <w:rFonts w:ascii="Arial" w:hAnsi="Arial" w:cs="Arial"/>
          <w:sz w:val="16"/>
          <w:szCs w:val="16"/>
          <w:lang w:val="de-AT"/>
        </w:rPr>
        <w:t xml:space="preserve">Cryoshelter nach </w:t>
      </w:r>
      <w:r w:rsidRPr="00256D23">
        <w:rPr>
          <w:rFonts w:ascii="Arial" w:hAnsi="Arial" w:cs="Arial"/>
          <w:sz w:val="16"/>
          <w:szCs w:val="16"/>
          <w:lang w:val="de-AT"/>
        </w:rPr>
        <w:t xml:space="preserve">billigem Ermessen akzeptables Überwachungssystem, einschließlich Tests und Testberichten, für die </w:t>
      </w:r>
      <w:r w:rsidR="00D73DD1">
        <w:rPr>
          <w:rFonts w:ascii="Arial" w:hAnsi="Arial" w:cs="Arial"/>
          <w:sz w:val="16"/>
          <w:szCs w:val="16"/>
          <w:lang w:val="de-AT"/>
        </w:rPr>
        <w:t xml:space="preserve">Überprüfung </w:t>
      </w:r>
      <w:r w:rsidRPr="00256D23">
        <w:rPr>
          <w:rFonts w:ascii="Arial" w:hAnsi="Arial" w:cs="Arial"/>
          <w:sz w:val="16"/>
          <w:szCs w:val="16"/>
          <w:lang w:val="de-AT"/>
        </w:rPr>
        <w:t xml:space="preserve">der im Rahmen der Bestellung erbrachten Waren und/oder Dienstleistungen bereitzustellen und zu unterhalten. Der Verkäufer bietet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nur solche Waren zur Abnahme an, die in Übereinstimmung mit dem </w:t>
      </w:r>
      <w:r w:rsidR="00D73DD1" w:rsidRPr="00256D23">
        <w:rPr>
          <w:rFonts w:ascii="Arial" w:hAnsi="Arial" w:cs="Arial"/>
          <w:sz w:val="16"/>
          <w:szCs w:val="16"/>
          <w:lang w:val="de-AT"/>
        </w:rPr>
        <w:t xml:space="preserve">Überwachungssystem </w:t>
      </w:r>
      <w:r w:rsidRPr="00256D23">
        <w:rPr>
          <w:rFonts w:ascii="Arial" w:hAnsi="Arial" w:cs="Arial"/>
          <w:sz w:val="16"/>
          <w:szCs w:val="16"/>
          <w:lang w:val="de-AT"/>
        </w:rPr>
        <w:t>geprüft und als mit den Anforderungen der Bestellung</w:t>
      </w:r>
      <w:r w:rsidR="00D73DD1">
        <w:rPr>
          <w:rFonts w:ascii="Arial" w:hAnsi="Arial" w:cs="Arial"/>
          <w:sz w:val="16"/>
          <w:szCs w:val="16"/>
          <w:lang w:val="de-AT"/>
        </w:rPr>
        <w:t xml:space="preserve"> übereinstimmend</w:t>
      </w:r>
      <w:r w:rsidRPr="00256D23">
        <w:rPr>
          <w:rFonts w:ascii="Arial" w:hAnsi="Arial" w:cs="Arial"/>
          <w:sz w:val="16"/>
          <w:szCs w:val="16"/>
          <w:lang w:val="de-AT"/>
        </w:rPr>
        <w:t xml:space="preserve"> befunden wurden. Die Bezahlung von Waren </w:t>
      </w:r>
      <w:r w:rsidR="004F2139">
        <w:rPr>
          <w:rFonts w:ascii="Arial" w:hAnsi="Arial" w:cs="Arial"/>
          <w:sz w:val="16"/>
          <w:szCs w:val="16"/>
          <w:lang w:val="de-AT"/>
        </w:rPr>
        <w:t xml:space="preserve">oder Dienstleistungen </w:t>
      </w:r>
      <w:r w:rsidRPr="00256D23">
        <w:rPr>
          <w:rFonts w:ascii="Arial" w:hAnsi="Arial" w:cs="Arial"/>
          <w:sz w:val="16"/>
          <w:szCs w:val="16"/>
          <w:lang w:val="de-AT"/>
        </w:rPr>
        <w:t xml:space="preserve">gilt nicht als deren Annahme. </w:t>
      </w:r>
    </w:p>
    <w:p w14:paraId="206F93FB" w14:textId="77777777"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Der Verkäufer ist verpflichtet,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fortlaufend über alle wichtigen Angelegenheiten zu informieren, die die Leistung des Verkäufers im Rahmen der Bestellung betreffen (z.B. Prozessänderungen, Änderungen bei Unterlieferanten</w:t>
      </w:r>
      <w:r w:rsidR="00752CD7" w:rsidRPr="00256D23">
        <w:rPr>
          <w:rFonts w:ascii="Arial" w:hAnsi="Arial" w:cs="Arial"/>
          <w:sz w:val="16"/>
          <w:szCs w:val="16"/>
          <w:lang w:val="de-AT"/>
        </w:rPr>
        <w:t>, Änderungen der Materialspezifikationen, Softwarecode</w:t>
      </w:r>
      <w:r w:rsidR="00154806" w:rsidRPr="00256D23">
        <w:rPr>
          <w:rFonts w:ascii="Arial" w:hAnsi="Arial" w:cs="Arial"/>
          <w:sz w:val="16"/>
          <w:szCs w:val="16"/>
          <w:lang w:val="de-AT"/>
        </w:rPr>
        <w:t xml:space="preserve">, Funktionslogik, </w:t>
      </w:r>
      <w:r w:rsidR="00752CD7" w:rsidRPr="00256D23">
        <w:rPr>
          <w:rFonts w:ascii="Arial" w:hAnsi="Arial" w:cs="Arial"/>
          <w:sz w:val="16"/>
          <w:szCs w:val="16"/>
          <w:lang w:val="de-AT"/>
        </w:rPr>
        <w:t>...</w:t>
      </w:r>
      <w:r w:rsidRPr="00256D23">
        <w:rPr>
          <w:rFonts w:ascii="Arial" w:hAnsi="Arial" w:cs="Arial"/>
          <w:sz w:val="16"/>
          <w:szCs w:val="16"/>
          <w:lang w:val="de-AT"/>
        </w:rPr>
        <w:t>).</w:t>
      </w:r>
    </w:p>
    <w:p w14:paraId="738CD2C8"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Rücksendung von </w:t>
      </w:r>
      <w:r w:rsidR="00C210C7" w:rsidRPr="00256D23">
        <w:rPr>
          <w:rFonts w:ascii="Arial" w:hAnsi="Arial" w:cs="Arial"/>
          <w:sz w:val="16"/>
          <w:szCs w:val="16"/>
          <w:lang w:val="de-AT"/>
        </w:rPr>
        <w:t xml:space="preserve">Falschlieferungen </w:t>
      </w:r>
    </w:p>
    <w:p w14:paraId="7C7F313F" w14:textId="1AABD8CA"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Alle im Rahmen der Bestellung gelieferten Waren, die nicht der </w:t>
      </w:r>
      <w:r w:rsidR="004F2139">
        <w:rPr>
          <w:rFonts w:ascii="Arial" w:hAnsi="Arial" w:cs="Arial"/>
          <w:sz w:val="16"/>
          <w:szCs w:val="16"/>
          <w:lang w:val="de-AT"/>
        </w:rPr>
        <w:t>Erwartung</w:t>
      </w:r>
      <w:r w:rsidRPr="00256D23">
        <w:rPr>
          <w:rFonts w:ascii="Arial" w:hAnsi="Arial" w:cs="Arial"/>
          <w:sz w:val="16"/>
          <w:szCs w:val="16"/>
          <w:lang w:val="de-AT"/>
        </w:rPr>
        <w:t xml:space="preserve"> von </w:t>
      </w:r>
      <w:r w:rsidR="00213B80" w:rsidRPr="00256D23">
        <w:rPr>
          <w:rFonts w:ascii="Arial" w:hAnsi="Arial" w:cs="Arial"/>
          <w:sz w:val="16"/>
          <w:szCs w:val="16"/>
          <w:lang w:val="de-AT"/>
        </w:rPr>
        <w:t>Cryoshelter entsprechen</w:t>
      </w:r>
      <w:r w:rsidRPr="00256D23">
        <w:rPr>
          <w:rFonts w:ascii="Arial" w:hAnsi="Arial" w:cs="Arial"/>
          <w:sz w:val="16"/>
          <w:szCs w:val="16"/>
          <w:lang w:val="de-AT"/>
        </w:rPr>
        <w:t xml:space="preserve">, die entgegen den </w:t>
      </w:r>
      <w:r w:rsidR="004F2139">
        <w:rPr>
          <w:rFonts w:ascii="Arial" w:hAnsi="Arial" w:cs="Arial"/>
          <w:sz w:val="16"/>
          <w:szCs w:val="16"/>
          <w:lang w:val="de-AT"/>
        </w:rPr>
        <w:t>Bestimmungen</w:t>
      </w:r>
      <w:r w:rsidRPr="00256D23">
        <w:rPr>
          <w:rFonts w:ascii="Arial" w:hAnsi="Arial" w:cs="Arial"/>
          <w:sz w:val="16"/>
          <w:szCs w:val="16"/>
          <w:lang w:val="de-AT"/>
        </w:rPr>
        <w:t xml:space="preserve"> der Bestellung versandt werden oder die die in der Bestellung </w:t>
      </w:r>
      <w:r w:rsidR="004F2139">
        <w:rPr>
          <w:rFonts w:ascii="Arial" w:hAnsi="Arial" w:cs="Arial"/>
          <w:sz w:val="16"/>
          <w:szCs w:val="16"/>
          <w:lang w:val="de-AT"/>
        </w:rPr>
        <w:t>angegebenen</w:t>
      </w:r>
      <w:r w:rsidRPr="00256D23">
        <w:rPr>
          <w:rFonts w:ascii="Arial" w:hAnsi="Arial" w:cs="Arial"/>
          <w:sz w:val="16"/>
          <w:szCs w:val="16"/>
          <w:lang w:val="de-AT"/>
        </w:rPr>
        <w:t xml:space="preserve"> Mengen überschreiten, werden an den Verkäufer zurückgesandt oder bis zu einer einvernehmlichen Regelung zwischen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und dem Verkäufer über ihre Entsorgung zurückgehalten, wobei das Verlustrisiko und die Kosten allein </w:t>
      </w:r>
      <w:r w:rsidR="00154806" w:rsidRPr="00256D23">
        <w:rPr>
          <w:rFonts w:ascii="Arial" w:hAnsi="Arial" w:cs="Arial"/>
          <w:sz w:val="16"/>
          <w:szCs w:val="16"/>
          <w:lang w:val="de-AT"/>
        </w:rPr>
        <w:t xml:space="preserve">beim </w:t>
      </w:r>
      <w:r w:rsidRPr="00256D23">
        <w:rPr>
          <w:rFonts w:ascii="Arial" w:hAnsi="Arial" w:cs="Arial"/>
          <w:sz w:val="16"/>
          <w:szCs w:val="16"/>
          <w:lang w:val="de-AT"/>
        </w:rPr>
        <w:t>Verkäufer liegen.</w:t>
      </w:r>
    </w:p>
    <w:p w14:paraId="369141FC"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Chemikalien und gefährliche Stoffe </w:t>
      </w:r>
    </w:p>
    <w:p w14:paraId="7D9D4360" w14:textId="22B1D0E1"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Alle Sicherheitsdatenblätter </w:t>
      </w:r>
      <w:r w:rsidR="00C210C7" w:rsidRPr="00256D23">
        <w:rPr>
          <w:rFonts w:ascii="Arial" w:hAnsi="Arial" w:cs="Arial"/>
          <w:sz w:val="16"/>
          <w:szCs w:val="16"/>
          <w:lang w:val="de-AT"/>
        </w:rPr>
        <w:t>(MSDS)</w:t>
      </w:r>
      <w:r w:rsidRPr="00256D23">
        <w:rPr>
          <w:rFonts w:ascii="Arial" w:hAnsi="Arial" w:cs="Arial"/>
          <w:sz w:val="16"/>
          <w:szCs w:val="16"/>
          <w:lang w:val="de-AT"/>
        </w:rPr>
        <w:t xml:space="preserve">, die nach geltendem Recht erforderlich sind (jeweils ein </w:t>
      </w:r>
      <w:r w:rsidR="00C543DA" w:rsidRPr="00256D23">
        <w:rPr>
          <w:rFonts w:ascii="Arial" w:hAnsi="Arial" w:cs="Arial"/>
          <w:sz w:val="16"/>
          <w:szCs w:val="16"/>
          <w:lang w:val="de-AT"/>
        </w:rPr>
        <w:t>"</w:t>
      </w:r>
      <w:r w:rsidRPr="00256D23">
        <w:rPr>
          <w:rFonts w:ascii="Arial" w:hAnsi="Arial" w:cs="Arial"/>
          <w:sz w:val="16"/>
          <w:szCs w:val="16"/>
          <w:lang w:val="de-AT"/>
        </w:rPr>
        <w:t>Datenblatt</w:t>
      </w:r>
      <w:r w:rsidR="00C543DA" w:rsidRPr="00256D23">
        <w:rPr>
          <w:rFonts w:ascii="Arial" w:hAnsi="Arial" w:cs="Arial"/>
          <w:sz w:val="16"/>
          <w:szCs w:val="16"/>
          <w:lang w:val="de-AT"/>
        </w:rPr>
        <w:t>"</w:t>
      </w:r>
      <w:r w:rsidRPr="00256D23">
        <w:rPr>
          <w:rFonts w:ascii="Arial" w:hAnsi="Arial" w:cs="Arial"/>
          <w:sz w:val="16"/>
          <w:szCs w:val="16"/>
          <w:lang w:val="de-AT"/>
        </w:rPr>
        <w:t>), müssen allen im Rahmen der Bestellung gelieferten Waren (einschließlich</w:t>
      </w:r>
      <w:r w:rsidR="003B5308">
        <w:rPr>
          <w:rFonts w:ascii="Arial" w:hAnsi="Arial" w:cs="Arial"/>
          <w:sz w:val="16"/>
          <w:szCs w:val="16"/>
          <w:lang w:val="de-AT"/>
        </w:rPr>
        <w:t xml:space="preserve"> </w:t>
      </w:r>
      <w:r w:rsidRPr="00256D23">
        <w:rPr>
          <w:rFonts w:ascii="Arial" w:hAnsi="Arial" w:cs="Arial"/>
          <w:sz w:val="16"/>
          <w:szCs w:val="16"/>
          <w:lang w:val="de-AT"/>
        </w:rPr>
        <w:t>Chemikalien oder Gefahr</w:t>
      </w:r>
      <w:r w:rsidR="003B5308">
        <w:rPr>
          <w:rFonts w:ascii="Arial" w:hAnsi="Arial" w:cs="Arial"/>
          <w:sz w:val="16"/>
          <w:szCs w:val="16"/>
          <w:lang w:val="de-AT"/>
        </w:rPr>
        <w:t>en</w:t>
      </w:r>
      <w:r w:rsidRPr="00256D23">
        <w:rPr>
          <w:rFonts w:ascii="Arial" w:hAnsi="Arial" w:cs="Arial"/>
          <w:sz w:val="16"/>
          <w:szCs w:val="16"/>
          <w:lang w:val="de-AT"/>
        </w:rPr>
        <w:t xml:space="preserve">stoffe) beigefügt werden. Darüber hinaus muss der Verkäufer der Materialabteilung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eine Kopie jedes dieser Datenblätter zur Verfügung stellen. </w:t>
      </w:r>
    </w:p>
    <w:p w14:paraId="152EAA1F" w14:textId="53FA7F51"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Der Verkäufer hat einen Katalog aller anwendbaren Datenblätter zu führen, die im Zusammenhang mit der Ausführung von Arbeiten im Rahmen der Bestellung </w:t>
      </w:r>
      <w:r w:rsidR="00154806" w:rsidRPr="00256D23">
        <w:rPr>
          <w:rFonts w:ascii="Arial" w:hAnsi="Arial" w:cs="Arial"/>
          <w:sz w:val="16"/>
          <w:szCs w:val="16"/>
          <w:lang w:val="de-AT"/>
        </w:rPr>
        <w:t xml:space="preserve">durch den </w:t>
      </w:r>
      <w:r w:rsidRPr="00256D23">
        <w:rPr>
          <w:rFonts w:ascii="Arial" w:hAnsi="Arial" w:cs="Arial"/>
          <w:sz w:val="16"/>
          <w:szCs w:val="16"/>
          <w:lang w:val="de-AT"/>
        </w:rPr>
        <w:t xml:space="preserve">Verkäufer bereitgestellt werden. Der Verkäufer stellt alle </w:t>
      </w:r>
      <w:r w:rsidR="003B5308">
        <w:rPr>
          <w:rFonts w:ascii="Arial" w:hAnsi="Arial" w:cs="Arial"/>
          <w:sz w:val="16"/>
          <w:szCs w:val="16"/>
          <w:lang w:val="de-AT"/>
        </w:rPr>
        <w:t>erforderlichen</w:t>
      </w:r>
      <w:r w:rsidRPr="00256D23">
        <w:rPr>
          <w:rFonts w:ascii="Arial" w:hAnsi="Arial" w:cs="Arial"/>
          <w:sz w:val="16"/>
          <w:szCs w:val="16"/>
          <w:lang w:val="de-AT"/>
        </w:rPr>
        <w:t xml:space="preserve"> Versandbescheinigungen und Anweisungen für den Versand, die Sicherheit, die Handhabung und die Entsorgung (einschließlich</w:t>
      </w:r>
      <w:r w:rsidR="003B5308">
        <w:rPr>
          <w:rFonts w:ascii="Arial" w:hAnsi="Arial" w:cs="Arial"/>
          <w:sz w:val="16"/>
          <w:szCs w:val="16"/>
          <w:lang w:val="de-AT"/>
        </w:rPr>
        <w:t xml:space="preserve"> </w:t>
      </w:r>
      <w:r w:rsidRPr="00256D23">
        <w:rPr>
          <w:rFonts w:ascii="Arial" w:hAnsi="Arial" w:cs="Arial"/>
          <w:sz w:val="16"/>
          <w:szCs w:val="16"/>
          <w:lang w:val="de-AT"/>
        </w:rPr>
        <w:t xml:space="preserve">Sicherheitsdatenblätter) in einer Form zur Verfügung, die </w:t>
      </w:r>
      <w:r w:rsidR="003B5308">
        <w:rPr>
          <w:rFonts w:ascii="Arial" w:hAnsi="Arial" w:cs="Arial"/>
          <w:sz w:val="16"/>
          <w:szCs w:val="16"/>
          <w:lang w:val="de-AT"/>
        </w:rPr>
        <w:t xml:space="preserve">auch </w:t>
      </w:r>
      <w:r w:rsidRPr="00256D23">
        <w:rPr>
          <w:rFonts w:ascii="Arial" w:hAnsi="Arial" w:cs="Arial"/>
          <w:sz w:val="16"/>
          <w:szCs w:val="16"/>
          <w:lang w:val="de-AT"/>
        </w:rPr>
        <w:t>für nichttechnische</w:t>
      </w:r>
      <w:r w:rsidR="003B5308">
        <w:rPr>
          <w:rFonts w:ascii="Arial" w:hAnsi="Arial" w:cs="Arial"/>
          <w:sz w:val="16"/>
          <w:szCs w:val="16"/>
          <w:lang w:val="de-AT"/>
        </w:rPr>
        <w:t>s</w:t>
      </w:r>
      <w:r w:rsidRPr="00256D23">
        <w:rPr>
          <w:rFonts w:ascii="Arial" w:hAnsi="Arial" w:cs="Arial"/>
          <w:sz w:val="16"/>
          <w:szCs w:val="16"/>
          <w:lang w:val="de-AT"/>
        </w:rPr>
        <w:t xml:space="preserve"> Personal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verständlich und </w:t>
      </w:r>
      <w:r w:rsidRPr="00256D23">
        <w:rPr>
          <w:rFonts w:ascii="Arial" w:hAnsi="Arial" w:cs="Arial"/>
          <w:sz w:val="16"/>
          <w:szCs w:val="16"/>
          <w:lang w:val="de-AT"/>
        </w:rPr>
        <w:lastRenderedPageBreak/>
        <w:t xml:space="preserve">ausreichend detailliert ist, um alle Maßnahmen zu </w:t>
      </w:r>
      <w:r w:rsidR="003B5308">
        <w:rPr>
          <w:rFonts w:ascii="Arial" w:hAnsi="Arial" w:cs="Arial"/>
          <w:sz w:val="16"/>
          <w:szCs w:val="16"/>
          <w:lang w:val="de-AT"/>
        </w:rPr>
        <w:t>erkennen</w:t>
      </w:r>
      <w:r w:rsidRPr="00256D23">
        <w:rPr>
          <w:rFonts w:ascii="Arial" w:hAnsi="Arial" w:cs="Arial"/>
          <w:sz w:val="16"/>
          <w:szCs w:val="16"/>
          <w:lang w:val="de-AT"/>
        </w:rPr>
        <w:t xml:space="preserve">, die der Benutzer in Bezug auf das Material ergreifen muss. </w:t>
      </w:r>
    </w:p>
    <w:p w14:paraId="3A411EA2" w14:textId="333CDC38"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Für Waren und/oder Dienstleistungen, die in der Europäischen Union </w:t>
      </w:r>
      <w:r w:rsidR="0049121E">
        <w:rPr>
          <w:rFonts w:ascii="Arial" w:hAnsi="Arial" w:cs="Arial"/>
          <w:sz w:val="16"/>
          <w:szCs w:val="16"/>
          <w:lang w:val="de-AT"/>
        </w:rPr>
        <w:t xml:space="preserve">geliefert bzw. </w:t>
      </w:r>
      <w:r w:rsidRPr="00256D23">
        <w:rPr>
          <w:rFonts w:ascii="Arial" w:hAnsi="Arial" w:cs="Arial"/>
          <w:sz w:val="16"/>
          <w:szCs w:val="16"/>
          <w:lang w:val="de-AT"/>
        </w:rPr>
        <w:t xml:space="preserve">erbracht werden, erklärt der Verkäufer, dass er die Verordnungen 1907/2006/EG (REACH-Verordnung) und 1272/2008/EG (CLP-Verordnung) einhalten </w:t>
      </w:r>
      <w:r w:rsidR="0049121E">
        <w:rPr>
          <w:rFonts w:ascii="Arial" w:hAnsi="Arial" w:cs="Arial"/>
          <w:sz w:val="16"/>
          <w:szCs w:val="16"/>
          <w:lang w:val="de-AT"/>
        </w:rPr>
        <w:t>werden</w:t>
      </w:r>
      <w:r w:rsidRPr="00256D23">
        <w:rPr>
          <w:rFonts w:ascii="Arial" w:hAnsi="Arial" w:cs="Arial"/>
          <w:sz w:val="16"/>
          <w:szCs w:val="16"/>
          <w:lang w:val="de-AT"/>
        </w:rPr>
        <w:t xml:space="preserve">. Verstöße </w:t>
      </w:r>
      <w:r w:rsidR="0049121E">
        <w:rPr>
          <w:rFonts w:ascii="Arial" w:hAnsi="Arial" w:cs="Arial"/>
          <w:sz w:val="16"/>
          <w:szCs w:val="16"/>
          <w:lang w:val="de-AT"/>
        </w:rPr>
        <w:t>da</w:t>
      </w:r>
      <w:r w:rsidRPr="00256D23">
        <w:rPr>
          <w:rFonts w:ascii="Arial" w:hAnsi="Arial" w:cs="Arial"/>
          <w:sz w:val="16"/>
          <w:szCs w:val="16"/>
          <w:lang w:val="de-AT"/>
        </w:rPr>
        <w:t xml:space="preserve">gegen berechtigen </w:t>
      </w:r>
      <w:r w:rsidR="00213B80" w:rsidRPr="00256D23">
        <w:rPr>
          <w:rFonts w:ascii="Arial" w:hAnsi="Arial" w:cs="Arial"/>
          <w:sz w:val="16"/>
          <w:szCs w:val="16"/>
          <w:lang w:val="de-AT"/>
        </w:rPr>
        <w:t>Cryoshelter</w:t>
      </w:r>
      <w:r w:rsidRPr="00256D23">
        <w:rPr>
          <w:rFonts w:ascii="Arial" w:hAnsi="Arial" w:cs="Arial"/>
          <w:sz w:val="16"/>
          <w:szCs w:val="16"/>
          <w:lang w:val="de-AT"/>
        </w:rPr>
        <w:t>, die Lieferung oder Annahme der Ware zu verweigern.</w:t>
      </w:r>
    </w:p>
    <w:p w14:paraId="6F410F9B"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Einhaltung von Gesetzen </w:t>
      </w:r>
    </w:p>
    <w:p w14:paraId="2E009696" w14:textId="40D93233"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Der Verkäufer verpflichtet sich, alle Gesetze, Regeln und Vorschriften einzuhalten, insbesondere </w:t>
      </w:r>
      <w:r w:rsidR="004820C4" w:rsidRPr="00256D23">
        <w:rPr>
          <w:rFonts w:ascii="Arial" w:hAnsi="Arial" w:cs="Arial"/>
          <w:sz w:val="16"/>
          <w:szCs w:val="16"/>
          <w:lang w:val="de-AT"/>
        </w:rPr>
        <w:t xml:space="preserve">EU- und </w:t>
      </w:r>
      <w:r w:rsidRPr="00256D23">
        <w:rPr>
          <w:rFonts w:ascii="Arial" w:hAnsi="Arial" w:cs="Arial"/>
          <w:sz w:val="16"/>
          <w:szCs w:val="16"/>
          <w:lang w:val="de-AT"/>
        </w:rPr>
        <w:t xml:space="preserve">US-Exportkontrollgesetze und -vorschriften. Der Verkäufer verpflichtet sich, im Rahmen seiner geschäftlichen Beziehungen zu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alle Praktiken zu unterlassen, die zu einer strafrechtlichen Haftung wegen Betrugs oder Untreue, Insolvenzdelikten, Wettbewerbsverstößen, Vorteilsgewährung, Bestechung, Annahme von Bestechungsgeldern oder sonstigen Korruptionsdelikten seitens der beim Verkäufer beschäftigten Personen oder sonstiger Dritter führen können. </w:t>
      </w:r>
    </w:p>
    <w:p w14:paraId="679DB3E9" w14:textId="44DBC12D"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Bei Zuwiderhandlung ist </w:t>
      </w:r>
      <w:r w:rsidR="00213B80" w:rsidRPr="00256D23">
        <w:rPr>
          <w:rFonts w:ascii="Arial" w:hAnsi="Arial" w:cs="Arial"/>
          <w:sz w:val="16"/>
          <w:szCs w:val="16"/>
          <w:lang w:val="de-AT"/>
        </w:rPr>
        <w:t xml:space="preserve">Cryoshelter berechtigt, </w:t>
      </w:r>
      <w:r w:rsidRPr="00256D23">
        <w:rPr>
          <w:rFonts w:ascii="Arial" w:hAnsi="Arial" w:cs="Arial"/>
          <w:sz w:val="16"/>
          <w:szCs w:val="16"/>
          <w:lang w:val="de-AT"/>
        </w:rPr>
        <w:t xml:space="preserve">von allen mit dem Verkäufer bestehenden Rechtsgeschäften sofort zurückzutreten oder diese zu kündigen und alle Verhandlungen ohne </w:t>
      </w:r>
      <w:r w:rsidR="0049121E">
        <w:rPr>
          <w:rFonts w:ascii="Arial" w:hAnsi="Arial" w:cs="Arial"/>
          <w:sz w:val="16"/>
          <w:szCs w:val="16"/>
          <w:lang w:val="de-AT"/>
        </w:rPr>
        <w:t>jegliche</w:t>
      </w:r>
      <w:r w:rsidRPr="00256D23">
        <w:rPr>
          <w:rFonts w:ascii="Arial" w:hAnsi="Arial" w:cs="Arial"/>
          <w:sz w:val="16"/>
          <w:szCs w:val="16"/>
          <w:lang w:val="de-AT"/>
        </w:rPr>
        <w:t xml:space="preserve"> Haftung abzubrechen. Der Verkäufer ist verpflichtet, </w:t>
      </w:r>
      <w:r w:rsidR="00213B80" w:rsidRPr="00256D23">
        <w:rPr>
          <w:rFonts w:ascii="Arial" w:hAnsi="Arial" w:cs="Arial"/>
          <w:sz w:val="16"/>
          <w:szCs w:val="16"/>
          <w:lang w:val="de-AT"/>
        </w:rPr>
        <w:t xml:space="preserve">Cryoshelter gemäß </w:t>
      </w:r>
      <w:r w:rsidR="00663C78" w:rsidRPr="00256D23">
        <w:rPr>
          <w:rFonts w:ascii="Arial" w:hAnsi="Arial" w:cs="Arial"/>
          <w:sz w:val="16"/>
          <w:szCs w:val="16"/>
          <w:lang w:val="de-AT"/>
        </w:rPr>
        <w:t xml:space="preserve">Ziffer 6 von </w:t>
      </w:r>
      <w:r w:rsidRPr="00256D23">
        <w:rPr>
          <w:rFonts w:ascii="Arial" w:hAnsi="Arial" w:cs="Arial"/>
          <w:sz w:val="16"/>
          <w:szCs w:val="16"/>
          <w:lang w:val="de-AT"/>
        </w:rPr>
        <w:t xml:space="preserve">jeglicher Haftung freizustellen, die sich aus der Nichteinhaltung dieser Bestimmungen </w:t>
      </w:r>
      <w:r w:rsidR="00154806" w:rsidRPr="00256D23">
        <w:rPr>
          <w:rFonts w:ascii="Arial" w:hAnsi="Arial" w:cs="Arial"/>
          <w:sz w:val="16"/>
          <w:szCs w:val="16"/>
          <w:lang w:val="de-AT"/>
        </w:rPr>
        <w:t xml:space="preserve">durch den </w:t>
      </w:r>
      <w:r w:rsidRPr="00256D23">
        <w:rPr>
          <w:rFonts w:ascii="Arial" w:hAnsi="Arial" w:cs="Arial"/>
          <w:sz w:val="16"/>
          <w:szCs w:val="16"/>
          <w:lang w:val="de-AT"/>
        </w:rPr>
        <w:t xml:space="preserve">Verkäufer ergibt. Der Verkäufer stellt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auf Anfrage Kopien der Berichte über die Einhaltung der Vorschriften und alle anderen Informationen zur Verfügung, die zum Nachweis der Einhaltung dieser </w:t>
      </w:r>
      <w:r w:rsidR="0049121E">
        <w:rPr>
          <w:rFonts w:ascii="Arial" w:hAnsi="Arial" w:cs="Arial"/>
          <w:sz w:val="16"/>
          <w:szCs w:val="16"/>
          <w:lang w:val="de-AT"/>
        </w:rPr>
        <w:t>Bestimmung</w:t>
      </w:r>
      <w:r w:rsidR="00663C78" w:rsidRPr="00256D23">
        <w:rPr>
          <w:rFonts w:ascii="Arial" w:hAnsi="Arial" w:cs="Arial"/>
          <w:sz w:val="16"/>
          <w:szCs w:val="16"/>
          <w:lang w:val="de-AT"/>
        </w:rPr>
        <w:t xml:space="preserve"> </w:t>
      </w:r>
      <w:r w:rsidRPr="00256D23">
        <w:rPr>
          <w:rFonts w:ascii="Arial" w:hAnsi="Arial" w:cs="Arial"/>
          <w:sz w:val="16"/>
          <w:szCs w:val="16"/>
          <w:lang w:val="de-AT"/>
        </w:rPr>
        <w:t>erforderlich sind.</w:t>
      </w:r>
    </w:p>
    <w:p w14:paraId="280BCD0F"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Garantie </w:t>
      </w:r>
    </w:p>
    <w:p w14:paraId="67C68300" w14:textId="021C3026"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Der Verkäufer garantiert, dass alle im Rahmen dieses Vertrags gelieferten Waren (i) handelsüblich sind, (ii) frei von Konstruktions-, Material- oder Verarbeitungsfehlern sind, (iii) genau den Spezifikationen, Beschreibungen, Zeichnungen oder Mustern entsprechen, die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angegeben oder zur Verfügung gestellt wurden, (v) frei von Sicherungsrechten, Pfandrechten oder </w:t>
      </w:r>
      <w:r w:rsidR="00CA23B9">
        <w:rPr>
          <w:rFonts w:ascii="Arial" w:hAnsi="Arial" w:cs="Arial"/>
          <w:sz w:val="16"/>
          <w:szCs w:val="16"/>
          <w:lang w:val="de-AT"/>
        </w:rPr>
        <w:t xml:space="preserve">sonstigen </w:t>
      </w:r>
      <w:r w:rsidRPr="00256D23">
        <w:rPr>
          <w:rFonts w:ascii="Arial" w:hAnsi="Arial" w:cs="Arial"/>
          <w:sz w:val="16"/>
          <w:szCs w:val="16"/>
          <w:lang w:val="de-AT"/>
        </w:rPr>
        <w:t xml:space="preserve">Belastungen sind, (vi) für den vorgesehenen Zweck geeignet und sicher sind, (vii) für </w:t>
      </w:r>
      <w:r w:rsidR="00663C78" w:rsidRPr="00256D23">
        <w:rPr>
          <w:rFonts w:ascii="Arial" w:hAnsi="Arial" w:cs="Arial"/>
          <w:sz w:val="16"/>
          <w:szCs w:val="16"/>
          <w:lang w:val="de-AT"/>
        </w:rPr>
        <w:t xml:space="preserve">den </w:t>
      </w:r>
      <w:r w:rsidRPr="00256D23">
        <w:rPr>
          <w:rFonts w:ascii="Arial" w:hAnsi="Arial" w:cs="Arial"/>
          <w:sz w:val="16"/>
          <w:szCs w:val="16"/>
          <w:lang w:val="de-AT"/>
        </w:rPr>
        <w:t xml:space="preserve">Zweck, für den diese Waren oder Dienstleistungen normalerweise verwendet werden, sicher und angemessen sind </w:t>
      </w:r>
      <w:r w:rsidR="00011E1A" w:rsidRPr="00256D23">
        <w:rPr>
          <w:rFonts w:ascii="Arial" w:hAnsi="Arial" w:cs="Arial"/>
          <w:sz w:val="16"/>
          <w:szCs w:val="16"/>
          <w:lang w:val="de-AT"/>
        </w:rPr>
        <w:t xml:space="preserve">und (viii) </w:t>
      </w:r>
      <w:r w:rsidR="00817136" w:rsidRPr="00256D23">
        <w:rPr>
          <w:rFonts w:ascii="Arial" w:hAnsi="Arial" w:cs="Arial"/>
          <w:sz w:val="16"/>
          <w:szCs w:val="16"/>
          <w:lang w:val="de-AT"/>
        </w:rPr>
        <w:t xml:space="preserve">die gewöhnlich vorausgesetzten und ausdrücklich vereinbarten Eigenschaften </w:t>
      </w:r>
      <w:r w:rsidR="00CA23B9">
        <w:rPr>
          <w:rFonts w:ascii="Arial" w:hAnsi="Arial" w:cs="Arial"/>
          <w:sz w:val="16"/>
          <w:szCs w:val="16"/>
          <w:lang w:val="de-AT"/>
        </w:rPr>
        <w:t>aufweisen</w:t>
      </w:r>
      <w:r w:rsidRPr="00256D23">
        <w:rPr>
          <w:rFonts w:ascii="Arial" w:hAnsi="Arial" w:cs="Arial"/>
          <w:sz w:val="16"/>
          <w:szCs w:val="16"/>
          <w:lang w:val="de-AT"/>
        </w:rPr>
        <w:t xml:space="preserve">. Der Verkäufer garantiert, dass alle im Rahmen dieses Vertrages erbrachten Dienstleistungen fach- und sachgerecht in Übereinstimmung mit den in der Branche </w:t>
      </w:r>
      <w:r w:rsidR="00154806" w:rsidRPr="00256D23">
        <w:rPr>
          <w:rFonts w:ascii="Arial" w:hAnsi="Arial" w:cs="Arial"/>
          <w:sz w:val="16"/>
          <w:szCs w:val="16"/>
          <w:lang w:val="de-AT"/>
        </w:rPr>
        <w:t>des</w:t>
      </w:r>
      <w:r w:rsidRPr="00256D23">
        <w:rPr>
          <w:rFonts w:ascii="Arial" w:hAnsi="Arial" w:cs="Arial"/>
          <w:sz w:val="16"/>
          <w:szCs w:val="16"/>
          <w:lang w:val="de-AT"/>
        </w:rPr>
        <w:t xml:space="preserve"> Verkäufers anerkannten Standards für Sorgfalt und Fachwissen erbracht werden</w:t>
      </w:r>
      <w:r w:rsidR="00663C78" w:rsidRPr="00256D23">
        <w:rPr>
          <w:rFonts w:ascii="Arial" w:hAnsi="Arial" w:cs="Arial"/>
          <w:sz w:val="16"/>
          <w:szCs w:val="16"/>
          <w:lang w:val="de-AT"/>
        </w:rPr>
        <w:t xml:space="preserve">. </w:t>
      </w:r>
    </w:p>
    <w:p w14:paraId="459C8CF0" w14:textId="77777777"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Zeigt sich ein Mangel innerhalb von sechs (6) Monaten ab Gefahrübergang, so wird vermutet, dass er bereits bei Gefahrübergang vorhanden war</w:t>
      </w:r>
      <w:r w:rsidR="0009399A" w:rsidRPr="00256D23">
        <w:rPr>
          <w:rFonts w:ascii="Arial" w:hAnsi="Arial" w:cs="Arial"/>
          <w:sz w:val="16"/>
          <w:szCs w:val="16"/>
          <w:lang w:val="de-AT"/>
        </w:rPr>
        <w:t xml:space="preserve">. </w:t>
      </w:r>
    </w:p>
    <w:p w14:paraId="21D7A948" w14:textId="1A5073B0"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Die hierin enthaltenen Garantien </w:t>
      </w:r>
      <w:r w:rsidR="00CA23B9">
        <w:rPr>
          <w:rFonts w:ascii="Arial" w:hAnsi="Arial" w:cs="Arial"/>
          <w:sz w:val="16"/>
          <w:szCs w:val="16"/>
          <w:lang w:val="de-AT"/>
        </w:rPr>
        <w:t>gelten unabhängig von jeder Überprüfung</w:t>
      </w:r>
      <w:r w:rsidRPr="00256D23">
        <w:rPr>
          <w:rFonts w:ascii="Arial" w:hAnsi="Arial" w:cs="Arial"/>
          <w:sz w:val="16"/>
          <w:szCs w:val="16"/>
          <w:lang w:val="de-AT"/>
        </w:rPr>
        <w:t xml:space="preserve">, Lieferung, Leistung, Abnahme oder Bezahlung der Waren oder Dienstleistungen durch </w:t>
      </w:r>
      <w:r w:rsidR="00213B80" w:rsidRPr="00256D23">
        <w:rPr>
          <w:rFonts w:ascii="Arial" w:hAnsi="Arial" w:cs="Arial"/>
          <w:sz w:val="16"/>
          <w:szCs w:val="16"/>
          <w:lang w:val="de-AT"/>
        </w:rPr>
        <w:t>Cryoshelter</w:t>
      </w:r>
      <w:r w:rsidRPr="00256D23">
        <w:rPr>
          <w:rFonts w:ascii="Arial" w:hAnsi="Arial" w:cs="Arial"/>
          <w:sz w:val="16"/>
          <w:szCs w:val="16"/>
          <w:lang w:val="de-AT"/>
        </w:rPr>
        <w:t xml:space="preserve">. </w:t>
      </w:r>
    </w:p>
    <w:p w14:paraId="6985FDAE" w14:textId="0D37CD59"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Ist eine </w:t>
      </w:r>
      <w:r w:rsidR="00F1284E" w:rsidRPr="00256D23">
        <w:rPr>
          <w:rFonts w:ascii="Arial" w:hAnsi="Arial" w:cs="Arial"/>
          <w:sz w:val="16"/>
          <w:szCs w:val="16"/>
          <w:lang w:val="de-AT"/>
        </w:rPr>
        <w:t xml:space="preserve">gelieferte </w:t>
      </w:r>
      <w:r w:rsidR="001A41CC" w:rsidRPr="00256D23">
        <w:rPr>
          <w:rFonts w:ascii="Arial" w:hAnsi="Arial" w:cs="Arial"/>
          <w:sz w:val="16"/>
          <w:szCs w:val="16"/>
          <w:lang w:val="de-AT"/>
        </w:rPr>
        <w:t xml:space="preserve">Ware oder erbrachte Leistung </w:t>
      </w:r>
      <w:r w:rsidRPr="00256D23">
        <w:rPr>
          <w:rFonts w:ascii="Arial" w:hAnsi="Arial" w:cs="Arial"/>
          <w:sz w:val="16"/>
          <w:szCs w:val="16"/>
          <w:lang w:val="de-AT"/>
        </w:rPr>
        <w:t xml:space="preserve">mangelhaft, so wird Cryoshelter den Verkäufer auffordern, innerhalb einer von Cryoshelter zu setzenden Nachfrist entweder Ersatz zu liefern oder die mangelhafte </w:t>
      </w:r>
      <w:r w:rsidR="001A41CC" w:rsidRPr="00256D23">
        <w:rPr>
          <w:rFonts w:ascii="Arial" w:hAnsi="Arial" w:cs="Arial"/>
          <w:sz w:val="16"/>
          <w:szCs w:val="16"/>
          <w:lang w:val="de-AT"/>
        </w:rPr>
        <w:t xml:space="preserve">Ware </w:t>
      </w:r>
      <w:r w:rsidRPr="00256D23">
        <w:rPr>
          <w:rFonts w:ascii="Arial" w:hAnsi="Arial" w:cs="Arial"/>
          <w:sz w:val="16"/>
          <w:szCs w:val="16"/>
          <w:lang w:val="de-AT"/>
        </w:rPr>
        <w:t xml:space="preserve">oder Leistung zu verbessern. Erfolgt innerhalb dieser Frist kein Ersatz oder keine vollständige Nachbesserung, kann Cryoshelter nach eigener Wahl </w:t>
      </w:r>
      <w:r w:rsidR="00CE7CB4">
        <w:rPr>
          <w:rFonts w:ascii="Arial" w:hAnsi="Arial" w:cs="Arial"/>
          <w:sz w:val="16"/>
          <w:szCs w:val="16"/>
          <w:lang w:val="de-AT"/>
        </w:rPr>
        <w:t>den</w:t>
      </w:r>
      <w:r w:rsidRPr="00256D23">
        <w:rPr>
          <w:rFonts w:ascii="Arial" w:hAnsi="Arial" w:cs="Arial"/>
          <w:sz w:val="16"/>
          <w:szCs w:val="16"/>
          <w:lang w:val="de-AT"/>
        </w:rPr>
        <w:t xml:space="preserve"> Vertrag </w:t>
      </w:r>
      <w:r w:rsidR="00CE7CB4">
        <w:rPr>
          <w:rFonts w:ascii="Arial" w:hAnsi="Arial" w:cs="Arial"/>
          <w:sz w:val="16"/>
          <w:szCs w:val="16"/>
          <w:lang w:val="de-AT"/>
        </w:rPr>
        <w:t xml:space="preserve">auflösen </w:t>
      </w:r>
      <w:r w:rsidRPr="00256D23">
        <w:rPr>
          <w:rFonts w:ascii="Arial" w:hAnsi="Arial" w:cs="Arial"/>
          <w:sz w:val="16"/>
          <w:szCs w:val="16"/>
          <w:lang w:val="de-AT"/>
        </w:rPr>
        <w:t xml:space="preserve">oder eine Preisminderung verlangen. Mängel können nicht nur gerichtlich, sondern auch schriftlich gegenüber dem </w:t>
      </w:r>
      <w:r w:rsidR="001A41CC" w:rsidRPr="00256D23">
        <w:rPr>
          <w:rFonts w:ascii="Arial" w:hAnsi="Arial" w:cs="Arial"/>
          <w:sz w:val="16"/>
          <w:szCs w:val="16"/>
          <w:lang w:val="de-AT"/>
        </w:rPr>
        <w:t xml:space="preserve">Verkäufer </w:t>
      </w:r>
      <w:r w:rsidRPr="00256D23">
        <w:rPr>
          <w:rFonts w:ascii="Arial" w:hAnsi="Arial" w:cs="Arial"/>
          <w:sz w:val="16"/>
          <w:szCs w:val="16"/>
          <w:lang w:val="de-AT"/>
        </w:rPr>
        <w:t xml:space="preserve">geltend gemacht werden. Innerhalb der Gewährleistungsfrist schriftlich geltend gemachte Gewährleistungsansprüche können somit auch nach Ablauf der Gewährleistungsfrist gerichtlich geltend gemacht werden. </w:t>
      </w:r>
      <w:r w:rsidR="0009399A" w:rsidRPr="00256D23">
        <w:rPr>
          <w:rFonts w:ascii="Arial" w:hAnsi="Arial" w:cs="Arial"/>
          <w:sz w:val="16"/>
          <w:szCs w:val="16"/>
          <w:lang w:val="de-AT"/>
        </w:rPr>
        <w:t xml:space="preserve">Für nachgebesserte oder ersetzte Waren oder Leistungen gelten die Bedingungen der Bestellung in gleicher Weise und im gleichen Umfang wie für die ursprünglich gelieferten Waren oder Leistungen. </w:t>
      </w:r>
    </w:p>
    <w:p w14:paraId="5461E3D6" w14:textId="57FE2636"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Ist ein Teil der zu liefernden Waren oder zu erbringenden Dienstleistungen mangelhaft oder nicht vertragsgemäß, kann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jeden nicht ausgelieferten Teil der Waren stornieren bzw. jede nicht erbrachte Dienstleistung stornieren, die unter die Bestellung fällt. Die</w:t>
      </w:r>
      <w:r w:rsidR="00CE7CB4">
        <w:rPr>
          <w:rFonts w:ascii="Arial" w:hAnsi="Arial" w:cs="Arial"/>
          <w:sz w:val="16"/>
          <w:szCs w:val="16"/>
          <w:lang w:val="de-AT"/>
        </w:rPr>
        <w:t>se</w:t>
      </w:r>
      <w:r w:rsidRPr="00256D23">
        <w:rPr>
          <w:rFonts w:ascii="Arial" w:hAnsi="Arial" w:cs="Arial"/>
          <w:sz w:val="16"/>
          <w:szCs w:val="16"/>
          <w:lang w:val="de-AT"/>
        </w:rPr>
        <w:t xml:space="preserve"> Rechte von </w:t>
      </w:r>
      <w:r w:rsidR="00213B80" w:rsidRPr="00256D23">
        <w:rPr>
          <w:rFonts w:ascii="Arial" w:hAnsi="Arial" w:cs="Arial"/>
          <w:sz w:val="16"/>
          <w:szCs w:val="16"/>
          <w:lang w:val="de-AT"/>
        </w:rPr>
        <w:t>Cryoshelter</w:t>
      </w:r>
      <w:r w:rsidR="00CE7CB4">
        <w:rPr>
          <w:rFonts w:ascii="Arial" w:hAnsi="Arial" w:cs="Arial"/>
          <w:sz w:val="16"/>
          <w:szCs w:val="16"/>
          <w:lang w:val="de-AT"/>
        </w:rPr>
        <w:t xml:space="preserve"> </w:t>
      </w:r>
      <w:r w:rsidRPr="00256D23">
        <w:rPr>
          <w:rFonts w:ascii="Arial" w:hAnsi="Arial" w:cs="Arial"/>
          <w:sz w:val="16"/>
          <w:szCs w:val="16"/>
          <w:lang w:val="de-AT"/>
        </w:rPr>
        <w:t>gelten zusätzlich zu allen anderen Rechten, die durch Gesetz, den Auftrag oder einen anderen Vertrag vorgesehen sind. Für ersetzte oder reparierte Waren und/oder Dienstleistungen gilt die gleiche Gewährleistungsfrist wie für die ursprünglichen Waren und/oder Dienstleistungen.</w:t>
      </w:r>
    </w:p>
    <w:p w14:paraId="4A6E6A99"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Geistiges Eigentum </w:t>
      </w:r>
    </w:p>
    <w:p w14:paraId="08FC51F7" w14:textId="5495F2A3"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Der Verkäufer garantiert, dass die verkauften Waren oder </w:t>
      </w:r>
      <w:r w:rsidR="00CE7CB4">
        <w:rPr>
          <w:rFonts w:ascii="Arial" w:hAnsi="Arial" w:cs="Arial"/>
          <w:sz w:val="16"/>
          <w:szCs w:val="16"/>
          <w:lang w:val="de-AT"/>
        </w:rPr>
        <w:t xml:space="preserve">erbrachten </w:t>
      </w:r>
      <w:r w:rsidRPr="00256D23">
        <w:rPr>
          <w:rFonts w:ascii="Arial" w:hAnsi="Arial" w:cs="Arial"/>
          <w:sz w:val="16"/>
          <w:szCs w:val="16"/>
          <w:lang w:val="de-AT"/>
        </w:rPr>
        <w:t xml:space="preserve">Dienstleistungen keine Patente, Marken, Urheberrechte oder andere Rechte an geistigem Eigentum verletzen, und der Verkäufer wird </w:t>
      </w:r>
      <w:r w:rsidR="00213B80" w:rsidRPr="00256D23">
        <w:rPr>
          <w:rFonts w:ascii="Arial" w:hAnsi="Arial" w:cs="Arial"/>
          <w:sz w:val="16"/>
          <w:szCs w:val="16"/>
          <w:lang w:val="de-AT"/>
        </w:rPr>
        <w:t xml:space="preserve">Cryoshelter auf </w:t>
      </w:r>
      <w:r w:rsidRPr="00256D23">
        <w:rPr>
          <w:rFonts w:ascii="Arial" w:hAnsi="Arial" w:cs="Arial"/>
          <w:sz w:val="16"/>
          <w:szCs w:val="16"/>
          <w:lang w:val="de-AT"/>
        </w:rPr>
        <w:t>seine Kosten verteidigen, entschädigen und schad</w:t>
      </w:r>
      <w:r w:rsidR="00613546">
        <w:rPr>
          <w:rFonts w:ascii="Arial" w:hAnsi="Arial" w:cs="Arial"/>
          <w:sz w:val="16"/>
          <w:szCs w:val="16"/>
          <w:lang w:val="de-AT"/>
        </w:rPr>
        <w:t>- und klag</w:t>
      </w:r>
      <w:r w:rsidRPr="00256D23">
        <w:rPr>
          <w:rFonts w:ascii="Arial" w:hAnsi="Arial" w:cs="Arial"/>
          <w:sz w:val="16"/>
          <w:szCs w:val="16"/>
          <w:lang w:val="de-AT"/>
        </w:rPr>
        <w:t xml:space="preserve">los halten </w:t>
      </w:r>
      <w:r w:rsidR="00613546">
        <w:rPr>
          <w:rFonts w:ascii="Arial" w:hAnsi="Arial" w:cs="Arial"/>
          <w:sz w:val="16"/>
          <w:szCs w:val="16"/>
          <w:lang w:val="de-AT"/>
        </w:rPr>
        <w:t>in Bezug</w:t>
      </w:r>
      <w:r w:rsidRPr="00256D23">
        <w:rPr>
          <w:rFonts w:ascii="Arial" w:hAnsi="Arial" w:cs="Arial"/>
          <w:sz w:val="16"/>
          <w:szCs w:val="16"/>
          <w:lang w:val="de-AT"/>
        </w:rPr>
        <w:t xml:space="preserve"> jeglichen Verlust, Schaden, Kosten oder Haftung, einschließlich Anwaltskosten, die aus einer Verletzung oder </w:t>
      </w:r>
      <w:r w:rsidR="00613546">
        <w:rPr>
          <w:rFonts w:ascii="Arial" w:hAnsi="Arial" w:cs="Arial"/>
          <w:sz w:val="16"/>
          <w:szCs w:val="16"/>
          <w:lang w:val="de-AT"/>
        </w:rPr>
        <w:t>vermeintlichen</w:t>
      </w:r>
      <w:r w:rsidRPr="00256D23">
        <w:rPr>
          <w:rFonts w:ascii="Arial" w:hAnsi="Arial" w:cs="Arial"/>
          <w:sz w:val="16"/>
          <w:szCs w:val="16"/>
          <w:lang w:val="de-AT"/>
        </w:rPr>
        <w:t xml:space="preserve"> Verletzung resultieren. Der Verkäufer verzichtet ausdrücklich auf die Geltendmachung von Ansprüchen gegenüber </w:t>
      </w:r>
      <w:r w:rsidR="00213B80" w:rsidRPr="00256D23">
        <w:rPr>
          <w:rFonts w:ascii="Arial" w:hAnsi="Arial" w:cs="Arial"/>
          <w:sz w:val="16"/>
          <w:szCs w:val="16"/>
          <w:lang w:val="de-AT"/>
        </w:rPr>
        <w:lastRenderedPageBreak/>
        <w:t>Cryoshelter</w:t>
      </w:r>
      <w:r w:rsidRPr="00256D23">
        <w:rPr>
          <w:rFonts w:ascii="Arial" w:hAnsi="Arial" w:cs="Arial"/>
          <w:sz w:val="16"/>
          <w:szCs w:val="16"/>
          <w:lang w:val="de-AT"/>
        </w:rPr>
        <w:t xml:space="preserve">, dass eine Verletzung aus der Einhaltung der Spezifikation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resultiert. Wird eine der gelieferten Waren oder </w:t>
      </w:r>
      <w:r w:rsidR="00613546">
        <w:rPr>
          <w:rFonts w:ascii="Arial" w:hAnsi="Arial" w:cs="Arial"/>
          <w:sz w:val="16"/>
          <w:szCs w:val="16"/>
          <w:lang w:val="de-AT"/>
        </w:rPr>
        <w:t xml:space="preserve">erbrachten </w:t>
      </w:r>
      <w:r w:rsidRPr="00256D23">
        <w:rPr>
          <w:rFonts w:ascii="Arial" w:hAnsi="Arial" w:cs="Arial"/>
          <w:sz w:val="16"/>
          <w:szCs w:val="16"/>
          <w:lang w:val="de-AT"/>
        </w:rPr>
        <w:t xml:space="preserve">Dienstleistungen Gegenstand einer </w:t>
      </w:r>
      <w:r w:rsidR="00613546">
        <w:rPr>
          <w:rFonts w:ascii="Arial" w:hAnsi="Arial" w:cs="Arial"/>
          <w:sz w:val="16"/>
          <w:szCs w:val="16"/>
          <w:lang w:val="de-AT"/>
        </w:rPr>
        <w:t xml:space="preserve">möglichen </w:t>
      </w:r>
      <w:r w:rsidRPr="00256D23">
        <w:rPr>
          <w:rFonts w:ascii="Arial" w:hAnsi="Arial" w:cs="Arial"/>
          <w:sz w:val="16"/>
          <w:szCs w:val="16"/>
          <w:lang w:val="de-AT"/>
        </w:rPr>
        <w:t xml:space="preserve">Verletzung eines geistigen Eigentumsrechts eines Dritten, so hat der Verkäufer auf seine Kosten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entweder das Recht zu verschaffen, die Waren oder Dienstleistungen weiter zu benutzen, sie auszutauschen oder so zu ändern, </w:t>
      </w:r>
      <w:r w:rsidR="00065237" w:rsidRPr="00256D23">
        <w:rPr>
          <w:rFonts w:ascii="Arial" w:hAnsi="Arial" w:cs="Arial"/>
          <w:sz w:val="16"/>
          <w:szCs w:val="16"/>
          <w:lang w:val="de-AT"/>
        </w:rPr>
        <w:t xml:space="preserve">dass </w:t>
      </w:r>
      <w:r w:rsidRPr="00256D23">
        <w:rPr>
          <w:rFonts w:ascii="Arial" w:hAnsi="Arial" w:cs="Arial"/>
          <w:sz w:val="16"/>
          <w:szCs w:val="16"/>
          <w:lang w:val="de-AT"/>
        </w:rPr>
        <w:t xml:space="preserve">sie die Rechte nicht verletzen, oder </w:t>
      </w:r>
      <w:r w:rsidR="00213B80" w:rsidRPr="00256D23">
        <w:rPr>
          <w:rFonts w:ascii="Arial" w:hAnsi="Arial" w:cs="Arial"/>
          <w:sz w:val="16"/>
          <w:szCs w:val="16"/>
          <w:lang w:val="de-AT"/>
        </w:rPr>
        <w:t xml:space="preserve">Cryoshelter den </w:t>
      </w:r>
      <w:r w:rsidRPr="00256D23">
        <w:rPr>
          <w:rFonts w:ascii="Arial" w:hAnsi="Arial" w:cs="Arial"/>
          <w:sz w:val="16"/>
          <w:szCs w:val="16"/>
          <w:lang w:val="de-AT"/>
        </w:rPr>
        <w:t xml:space="preserve">vollen Kaufpreis zu erstatten. </w:t>
      </w:r>
    </w:p>
    <w:p w14:paraId="52E1372A" w14:textId="77777777"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Der Verkäufer erklärt sich damit einverstanden, dass Teile, die nach den Zeichnungen und/oder Spezifikationen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hergestellt wurden, ohne ausdrückliche schriftliche Genehmigung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nicht für den Eigengebrauch des Verkäufers verwendet oder an Dritte weitergegeben oder verkauft werden dürfen. </w:t>
      </w:r>
    </w:p>
    <w:p w14:paraId="250E1635" w14:textId="6C2FBA65"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Der Verkäufer erklärt sich damit einverstanden, dass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das Recht hat, die im Rahmen dieses Auftrags gelieferten Waren zu reparieren, zu rekonstruieren oder umzubauen, ohne dass dem Verkäufer dafür eine Vergütung gezahlt werden muss. Alle Spezifikationen, Zeichnungen, Entwürfe, Know-how, Geschäftsgeheimnisse, technischen Daten, Erfindungen oder sonstigen Informationen, die von </w:t>
      </w:r>
      <w:r w:rsidR="00213B80" w:rsidRPr="00256D23">
        <w:rPr>
          <w:rFonts w:ascii="Arial" w:hAnsi="Arial" w:cs="Arial"/>
          <w:sz w:val="16"/>
          <w:szCs w:val="16"/>
          <w:lang w:val="de-AT"/>
        </w:rPr>
        <w:t xml:space="preserve">Cryoshelter zur </w:t>
      </w:r>
      <w:r w:rsidRPr="00256D23">
        <w:rPr>
          <w:rFonts w:ascii="Arial" w:hAnsi="Arial" w:cs="Arial"/>
          <w:sz w:val="16"/>
          <w:szCs w:val="16"/>
          <w:lang w:val="de-AT"/>
        </w:rPr>
        <w:t xml:space="preserve">Verfügung gestellt oder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im Zusammenhang mit dem Auftragsgegenstand entwickelt werden, sind das alleinige und ausschließliche Eigentum von </w:t>
      </w:r>
      <w:r w:rsidR="00213B80" w:rsidRPr="00256D23">
        <w:rPr>
          <w:rFonts w:ascii="Arial" w:hAnsi="Arial" w:cs="Arial"/>
          <w:sz w:val="16"/>
          <w:szCs w:val="16"/>
          <w:lang w:val="de-AT"/>
        </w:rPr>
        <w:t>Cryoshelter</w:t>
      </w:r>
      <w:r w:rsidRPr="00256D23">
        <w:rPr>
          <w:rFonts w:ascii="Arial" w:hAnsi="Arial" w:cs="Arial"/>
          <w:sz w:val="16"/>
          <w:szCs w:val="16"/>
          <w:lang w:val="de-AT"/>
        </w:rPr>
        <w:t xml:space="preserve">. Der Verkäufer verpflichtet sich,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unverzüglich alle geschützten Informationen offen zu legen, die im Zusammenhang mit dem Gegenstand des Auftrags entwickelt wurden, und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alle Rechte</w:t>
      </w:r>
      <w:r w:rsidR="00457E33">
        <w:rPr>
          <w:rFonts w:ascii="Arial" w:hAnsi="Arial" w:cs="Arial"/>
          <w:sz w:val="16"/>
          <w:szCs w:val="16"/>
          <w:lang w:val="de-AT"/>
        </w:rPr>
        <w:t xml:space="preserve"> </w:t>
      </w:r>
      <w:r w:rsidRPr="00256D23">
        <w:rPr>
          <w:rFonts w:ascii="Arial" w:hAnsi="Arial" w:cs="Arial"/>
          <w:sz w:val="16"/>
          <w:szCs w:val="16"/>
          <w:lang w:val="de-AT"/>
        </w:rPr>
        <w:t xml:space="preserve">und Interessen an diesen geschützten Informationen zu übertragen, einschließlich aller Patentanmeldungen oder sonstiger </w:t>
      </w:r>
      <w:r w:rsidR="00457E33">
        <w:rPr>
          <w:rFonts w:ascii="Arial" w:hAnsi="Arial" w:cs="Arial"/>
          <w:sz w:val="16"/>
          <w:szCs w:val="16"/>
          <w:lang w:val="de-AT"/>
        </w:rPr>
        <w:t>Registrierungen</w:t>
      </w:r>
      <w:r w:rsidRPr="00256D23">
        <w:rPr>
          <w:rFonts w:ascii="Arial" w:hAnsi="Arial" w:cs="Arial"/>
          <w:sz w:val="16"/>
          <w:szCs w:val="16"/>
          <w:lang w:val="de-AT"/>
        </w:rPr>
        <w:t xml:space="preserve"> die auf Kosten </w:t>
      </w:r>
      <w:r w:rsidR="006475B2" w:rsidRPr="00256D23">
        <w:rPr>
          <w:rFonts w:ascii="Arial" w:hAnsi="Arial" w:cs="Arial"/>
          <w:sz w:val="16"/>
          <w:szCs w:val="16"/>
          <w:lang w:val="de-AT"/>
        </w:rPr>
        <w:t xml:space="preserve">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vorbereitet wurden. </w:t>
      </w:r>
      <w:r w:rsidR="00213B80" w:rsidRPr="00256D23">
        <w:rPr>
          <w:rFonts w:ascii="Arial" w:hAnsi="Arial" w:cs="Arial"/>
          <w:sz w:val="16"/>
          <w:szCs w:val="16"/>
          <w:lang w:val="de-AT"/>
        </w:rPr>
        <w:t xml:space="preserve">Cryoshelter ist </w:t>
      </w:r>
      <w:r w:rsidRPr="00256D23">
        <w:rPr>
          <w:rFonts w:ascii="Arial" w:hAnsi="Arial" w:cs="Arial"/>
          <w:sz w:val="16"/>
          <w:szCs w:val="16"/>
          <w:lang w:val="de-AT"/>
        </w:rPr>
        <w:t xml:space="preserve">nicht verpflichtet, vom Verkäufer so gekennzeichnetes Material als Eigentum des Verkäufers zu behandeln, es sei denn, dies ist an anderer Stelle in der Bestellung oder in einer gesonderten Vereinbarung zwischen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und dem Verkäufer ausdrücklich schriftlich zugesagt. </w:t>
      </w:r>
    </w:p>
    <w:p w14:paraId="2876C1D4" w14:textId="0BF409B1"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Sind Gegenstand der Bestellung Immaterialgüterrechte oder vergleichbare Rechte (z.B. Persönlichkeitsrechte) oder werden im Rahmen einer Bestellung Immaterialgüterrechte oder vergleichbare Rechte geschaffen, räumt der Verkäufer Cryoshelter ein zeitlich und räumlich unbeschränktes, ausschließliches, übertr</w:t>
      </w:r>
      <w:r w:rsidR="00871931">
        <w:rPr>
          <w:rFonts w:ascii="Arial" w:hAnsi="Arial" w:cs="Arial"/>
          <w:sz w:val="16"/>
          <w:szCs w:val="16"/>
          <w:lang w:val="de-AT"/>
        </w:rPr>
        <w:t>agb</w:t>
      </w:r>
      <w:r w:rsidRPr="00256D23">
        <w:rPr>
          <w:rFonts w:ascii="Arial" w:hAnsi="Arial" w:cs="Arial"/>
          <w:sz w:val="16"/>
          <w:szCs w:val="16"/>
          <w:lang w:val="de-AT"/>
        </w:rPr>
        <w:t>ares und unterlizenzierbares Nutzungsrecht an diesen Immaterialgüterrechten ein, das alle gegenwärtig</w:t>
      </w:r>
      <w:r w:rsidR="00871931">
        <w:rPr>
          <w:rFonts w:ascii="Arial" w:hAnsi="Arial" w:cs="Arial"/>
          <w:sz w:val="16"/>
          <w:szCs w:val="16"/>
          <w:lang w:val="de-AT"/>
        </w:rPr>
        <w:t>en</w:t>
      </w:r>
      <w:r w:rsidRPr="00256D23">
        <w:rPr>
          <w:rFonts w:ascii="Arial" w:hAnsi="Arial" w:cs="Arial"/>
          <w:sz w:val="16"/>
          <w:szCs w:val="16"/>
          <w:lang w:val="de-AT"/>
        </w:rPr>
        <w:t xml:space="preserve"> und zukünftig bekannten Nutzungsarten umfasst.</w:t>
      </w:r>
    </w:p>
    <w:p w14:paraId="6EF69BEF" w14:textId="21451F60"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Für Waren, die Software enthalten, umfassen diese Waren eine nicht-exklusive, unwiderrufliche, </w:t>
      </w:r>
      <w:r w:rsidR="00871931">
        <w:rPr>
          <w:rFonts w:ascii="Arial" w:hAnsi="Arial" w:cs="Arial"/>
          <w:sz w:val="16"/>
          <w:szCs w:val="16"/>
          <w:lang w:val="de-AT"/>
        </w:rPr>
        <w:t>lizenz</w:t>
      </w:r>
      <w:r w:rsidRPr="00256D23">
        <w:rPr>
          <w:rFonts w:ascii="Arial" w:hAnsi="Arial" w:cs="Arial"/>
          <w:sz w:val="16"/>
          <w:szCs w:val="16"/>
          <w:lang w:val="de-AT"/>
        </w:rPr>
        <w:t xml:space="preserve">freie, voll bezahlte, unterlizenzierbare, weltweite Lizenz, einschließlich des Rechts zur Vergabe von Unterlizenzen, die die Vervielfältigung, das Laden und den Betrieb der Software sowie die gemeinsame Nutzung der Software innerhalb und unter den </w:t>
      </w:r>
      <w:r w:rsidR="00871931">
        <w:rPr>
          <w:rFonts w:ascii="Arial" w:hAnsi="Arial" w:cs="Arial"/>
          <w:sz w:val="16"/>
          <w:szCs w:val="16"/>
          <w:lang w:val="de-AT"/>
        </w:rPr>
        <w:t xml:space="preserve">verbundenen Unternehmen von </w:t>
      </w:r>
      <w:r w:rsidRPr="00256D23">
        <w:rPr>
          <w:rFonts w:ascii="Arial" w:hAnsi="Arial" w:cs="Arial"/>
          <w:sz w:val="16"/>
          <w:szCs w:val="16"/>
          <w:lang w:val="de-AT"/>
        </w:rPr>
        <w:t>Cryoshelter gestattet.</w:t>
      </w:r>
    </w:p>
    <w:p w14:paraId="05C90954"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Öffentlichkeitsarbeit </w:t>
      </w:r>
    </w:p>
    <w:p w14:paraId="0C778567" w14:textId="348D4614"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Der Verkäufer darf mit seiner Geschäftsbeziehung zu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nur nach vorheriger schriftlicher Zustimmung von </w:t>
      </w:r>
      <w:r w:rsidR="00213B80" w:rsidRPr="00256D23">
        <w:rPr>
          <w:rFonts w:ascii="Arial" w:hAnsi="Arial" w:cs="Arial"/>
          <w:sz w:val="16"/>
          <w:szCs w:val="16"/>
          <w:lang w:val="de-AT"/>
        </w:rPr>
        <w:t>Cryoshelter</w:t>
      </w:r>
      <w:r w:rsidRPr="00256D23">
        <w:rPr>
          <w:rFonts w:ascii="Arial" w:hAnsi="Arial" w:cs="Arial"/>
          <w:sz w:val="16"/>
          <w:szCs w:val="16"/>
          <w:lang w:val="de-AT"/>
        </w:rPr>
        <w:t xml:space="preserve"> werben. Der Verkäufer wird seine Marke oder die eines Dritten nicht auf einem </w:t>
      </w:r>
      <w:r w:rsidR="00C33EEA">
        <w:rPr>
          <w:rFonts w:ascii="Arial" w:hAnsi="Arial" w:cs="Arial"/>
          <w:sz w:val="16"/>
          <w:szCs w:val="16"/>
          <w:lang w:val="de-AT"/>
        </w:rPr>
        <w:t>Gegenstand</w:t>
      </w:r>
      <w:r w:rsidRPr="00256D23">
        <w:rPr>
          <w:rFonts w:ascii="Arial" w:hAnsi="Arial" w:cs="Arial"/>
          <w:sz w:val="16"/>
          <w:szCs w:val="16"/>
          <w:lang w:val="de-AT"/>
        </w:rPr>
        <w:t xml:space="preserve"> anbringen, wenn dieses eine Marke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oder einer mit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verbundenen Gesellschaft oder eine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vorgegebene Kennzeichnung trägt oder wenn das Teil auf dem Design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basiert. Der Verkäufer wird solche gekennzeichneten Teile nur an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verkaufen und sie nicht ohne vorherige schriftliche Zustimmung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an Dritte weitergeben.</w:t>
      </w:r>
    </w:p>
    <w:p w14:paraId="6045887F"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Aufrechnung und Gegenforderungen </w:t>
      </w:r>
    </w:p>
    <w:p w14:paraId="6692664C" w14:textId="15811A67" w:rsidR="00AA2842" w:rsidRPr="00256D23" w:rsidRDefault="00C33EEA">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Cryoshelter </w:t>
      </w:r>
      <w:r>
        <w:rPr>
          <w:rFonts w:ascii="Arial" w:hAnsi="Arial" w:cs="Arial"/>
          <w:sz w:val="16"/>
          <w:szCs w:val="16"/>
          <w:lang w:val="de-AT"/>
        </w:rPr>
        <w:t>ist berechtigt, a</w:t>
      </w:r>
      <w:r w:rsidR="008C0DF3" w:rsidRPr="00256D23">
        <w:rPr>
          <w:rFonts w:ascii="Arial" w:hAnsi="Arial" w:cs="Arial"/>
          <w:sz w:val="16"/>
          <w:szCs w:val="16"/>
          <w:lang w:val="de-AT"/>
        </w:rPr>
        <w:t xml:space="preserve">lle fälligen oder fällig werdenden Forderungen von </w:t>
      </w:r>
      <w:r w:rsidR="00213B80" w:rsidRPr="00256D23">
        <w:rPr>
          <w:rFonts w:ascii="Arial" w:hAnsi="Arial" w:cs="Arial"/>
          <w:sz w:val="16"/>
          <w:szCs w:val="16"/>
          <w:lang w:val="de-AT"/>
        </w:rPr>
        <w:t xml:space="preserve">Cryoshelter </w:t>
      </w:r>
      <w:r>
        <w:rPr>
          <w:rFonts w:ascii="Arial" w:hAnsi="Arial" w:cs="Arial"/>
          <w:sz w:val="16"/>
          <w:szCs w:val="16"/>
          <w:lang w:val="de-AT"/>
        </w:rPr>
        <w:t xml:space="preserve">mit Forderungen oder Gegenforderungen gegen den Verkäufer aufzurechnen. </w:t>
      </w:r>
    </w:p>
    <w:p w14:paraId="196B5C9C"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Rückruf-/Reparaturkampagne </w:t>
      </w:r>
    </w:p>
    <w:p w14:paraId="46CC8ED5" w14:textId="548A871F"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Wenn die Waren oder Dienstleistungen des Verkäufers aufgrund eines Fahrzeug- oder Bauteilmangels eine Reparaturkampagne oder einen Sicherheitsrückruf auslösen oder dazu beitragen, trägt der Verkäufer die Kosten für die Reparatur oder den Rückruf und die Korrektur, einschließlich der Arbeits- und Verwaltungskosten, auf der Grundlage der anteiligen Verantwortung des Verkäufers für den Mangel oder die Nichteinhaltung. </w:t>
      </w:r>
      <w:r w:rsidR="00213B80" w:rsidRPr="00256D23">
        <w:rPr>
          <w:rFonts w:ascii="Arial" w:hAnsi="Arial" w:cs="Arial"/>
          <w:sz w:val="16"/>
          <w:szCs w:val="16"/>
          <w:lang w:val="de-AT"/>
        </w:rPr>
        <w:t>Cryoshelter</w:t>
      </w:r>
      <w:r w:rsidR="00535ACE">
        <w:rPr>
          <w:rFonts w:ascii="Arial" w:hAnsi="Arial" w:cs="Arial"/>
          <w:sz w:val="16"/>
          <w:szCs w:val="16"/>
          <w:lang w:val="de-AT"/>
        </w:rPr>
        <w:t>,</w:t>
      </w:r>
      <w:r w:rsidR="00213B80" w:rsidRPr="00256D23">
        <w:rPr>
          <w:rFonts w:ascii="Arial" w:hAnsi="Arial" w:cs="Arial"/>
          <w:sz w:val="16"/>
          <w:szCs w:val="16"/>
          <w:lang w:val="de-AT"/>
        </w:rPr>
        <w:t xml:space="preserve"> </w:t>
      </w:r>
      <w:r w:rsidRPr="00256D23">
        <w:rPr>
          <w:rFonts w:ascii="Arial" w:hAnsi="Arial" w:cs="Arial"/>
          <w:sz w:val="16"/>
          <w:szCs w:val="16"/>
          <w:lang w:val="de-AT"/>
        </w:rPr>
        <w:t xml:space="preserve">oder </w:t>
      </w:r>
      <w:r w:rsidR="00A21BD5" w:rsidRPr="00256D23">
        <w:rPr>
          <w:rFonts w:ascii="Arial" w:hAnsi="Arial" w:cs="Arial"/>
          <w:sz w:val="16"/>
          <w:szCs w:val="16"/>
          <w:lang w:val="de-AT"/>
        </w:rPr>
        <w:t xml:space="preserve">nach alleinigem Ermessen von Cryoshelter </w:t>
      </w:r>
      <w:r w:rsidRPr="00256D23">
        <w:rPr>
          <w:rFonts w:ascii="Arial" w:hAnsi="Arial" w:cs="Arial"/>
          <w:sz w:val="16"/>
          <w:szCs w:val="16"/>
          <w:lang w:val="de-AT"/>
        </w:rPr>
        <w:t>der Verkäufer</w:t>
      </w:r>
      <w:r w:rsidR="00535ACE">
        <w:rPr>
          <w:rFonts w:ascii="Arial" w:hAnsi="Arial" w:cs="Arial"/>
          <w:sz w:val="16"/>
          <w:szCs w:val="16"/>
          <w:lang w:val="de-AT"/>
        </w:rPr>
        <w:t>, kann</w:t>
      </w:r>
      <w:r w:rsidRPr="00256D23">
        <w:rPr>
          <w:rFonts w:ascii="Arial" w:hAnsi="Arial" w:cs="Arial"/>
          <w:sz w:val="16"/>
          <w:szCs w:val="16"/>
          <w:lang w:val="de-AT"/>
        </w:rPr>
        <w:t xml:space="preserve"> die zuständige </w:t>
      </w:r>
      <w:r w:rsidR="00535ACE">
        <w:rPr>
          <w:rFonts w:ascii="Arial" w:hAnsi="Arial" w:cs="Arial"/>
          <w:sz w:val="16"/>
          <w:szCs w:val="16"/>
          <w:lang w:val="de-AT"/>
        </w:rPr>
        <w:t>B</w:t>
      </w:r>
      <w:r w:rsidRPr="00256D23">
        <w:rPr>
          <w:rFonts w:ascii="Arial" w:hAnsi="Arial" w:cs="Arial"/>
          <w:sz w:val="16"/>
          <w:szCs w:val="16"/>
          <w:lang w:val="de-AT"/>
        </w:rPr>
        <w:t xml:space="preserve">ehörde über ein Sicherheits- oder Nichtkonformitätsproblem informieren und/oder einen Rückruf einleiten. Dieser Abschnitt schränkt die Haftung des Verkäufers gemäß anderen Bestimmungen nicht ein. </w:t>
      </w:r>
    </w:p>
    <w:p w14:paraId="30906A21" w14:textId="77777777"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Der Verkäufer verpflichtet sich, alle Anforderungen des TREAD-Gesetzes (Transportation Recall Enhancement, Accountability, and Documentation) und seiner Durchführungsbestimmungen </w:t>
      </w:r>
      <w:r w:rsidR="00091069" w:rsidRPr="00256D23">
        <w:rPr>
          <w:rFonts w:ascii="Arial" w:hAnsi="Arial" w:cs="Arial"/>
          <w:sz w:val="16"/>
          <w:szCs w:val="16"/>
          <w:lang w:val="de-AT"/>
        </w:rPr>
        <w:t xml:space="preserve">(oder ähnlicher Bestimmungen in der jeweiligen Rechtsordnung) zu </w:t>
      </w:r>
      <w:r w:rsidRPr="00256D23">
        <w:rPr>
          <w:rFonts w:ascii="Arial" w:hAnsi="Arial" w:cs="Arial"/>
          <w:sz w:val="16"/>
          <w:szCs w:val="16"/>
          <w:lang w:val="de-AT"/>
        </w:rPr>
        <w:t xml:space="preserve">erfüllen. Der Verkäufer wird auf eigene Kosten Informationen so detailliert </w:t>
      </w:r>
      <w:r w:rsidRPr="00256D23">
        <w:rPr>
          <w:rFonts w:ascii="Arial" w:hAnsi="Arial" w:cs="Arial"/>
          <w:sz w:val="16"/>
          <w:szCs w:val="16"/>
          <w:lang w:val="de-AT"/>
        </w:rPr>
        <w:lastRenderedPageBreak/>
        <w:t xml:space="preserve">und nach einem von </w:t>
      </w:r>
      <w:r w:rsidR="00213B80" w:rsidRPr="00256D23">
        <w:rPr>
          <w:rFonts w:ascii="Arial" w:hAnsi="Arial" w:cs="Arial"/>
          <w:sz w:val="16"/>
          <w:szCs w:val="16"/>
          <w:lang w:val="de-AT"/>
        </w:rPr>
        <w:t xml:space="preserve">Cryoshelter </w:t>
      </w:r>
      <w:r w:rsidR="00F1284E" w:rsidRPr="00256D23">
        <w:rPr>
          <w:rFonts w:ascii="Arial" w:hAnsi="Arial" w:cs="Arial"/>
          <w:sz w:val="16"/>
          <w:szCs w:val="16"/>
          <w:lang w:val="de-AT"/>
        </w:rPr>
        <w:t xml:space="preserve">festgelegten Zeitplan zur </w:t>
      </w:r>
      <w:r w:rsidRPr="00256D23">
        <w:rPr>
          <w:rFonts w:ascii="Arial" w:hAnsi="Arial" w:cs="Arial"/>
          <w:sz w:val="16"/>
          <w:szCs w:val="16"/>
          <w:lang w:val="de-AT"/>
        </w:rPr>
        <w:t xml:space="preserve">Verfügung stellen, dass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seine </w:t>
      </w:r>
      <w:r w:rsidR="00091069" w:rsidRPr="00256D23">
        <w:rPr>
          <w:rFonts w:ascii="Arial" w:hAnsi="Arial" w:cs="Arial"/>
          <w:sz w:val="16"/>
          <w:szCs w:val="16"/>
          <w:lang w:val="de-AT"/>
        </w:rPr>
        <w:t xml:space="preserve">entsprechenden </w:t>
      </w:r>
      <w:r w:rsidRPr="00256D23">
        <w:rPr>
          <w:rFonts w:ascii="Arial" w:hAnsi="Arial" w:cs="Arial"/>
          <w:sz w:val="16"/>
          <w:szCs w:val="16"/>
          <w:lang w:val="de-AT"/>
        </w:rPr>
        <w:t>Verpflichtungen erfüllen kann.</w:t>
      </w:r>
    </w:p>
    <w:p w14:paraId="2F444B48" w14:textId="43EF6863" w:rsidR="00AA2842" w:rsidRPr="00256D23" w:rsidRDefault="00535ACE">
      <w:pPr>
        <w:pStyle w:val="berschrift2"/>
        <w:spacing w:before="0" w:after="0" w:line="240" w:lineRule="auto"/>
        <w:rPr>
          <w:rFonts w:ascii="Arial" w:hAnsi="Arial" w:cs="Arial"/>
          <w:sz w:val="16"/>
          <w:szCs w:val="16"/>
          <w:lang w:val="de-AT"/>
        </w:rPr>
      </w:pPr>
      <w:r>
        <w:rPr>
          <w:rFonts w:ascii="Arial" w:hAnsi="Arial" w:cs="Arial"/>
          <w:sz w:val="16"/>
          <w:szCs w:val="16"/>
          <w:lang w:val="de-AT"/>
        </w:rPr>
        <w:t>Kündigung</w:t>
      </w:r>
    </w:p>
    <w:p w14:paraId="6A08D415" w14:textId="493B42C8"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Cryoshelter übernimmt </w:t>
      </w:r>
      <w:r w:rsidR="0009399A" w:rsidRPr="00256D23">
        <w:rPr>
          <w:rFonts w:ascii="Arial" w:hAnsi="Arial" w:cs="Arial"/>
          <w:sz w:val="16"/>
          <w:szCs w:val="16"/>
          <w:lang w:val="de-AT"/>
        </w:rPr>
        <w:t xml:space="preserve">keine Haftung für Waren oder Komponenten, die über die in diesem Auftrag oder in einer dem Verkäufer erteilten Lieferfreigabe enthaltenen Befugnisse hinaus beschafft, bearbeitet oder teilweise hergestellt wurden. Wenn der Verkäufer (i) Waren nicht zum angegebenen Zeitpunkt liefert oder Dienstleistungen nicht zum angegebenen Zeitpunkt erbringt oder (ii) eine der Bedingungen dieser Vereinbarung, einschließlich der Garantien des Verkäufers, nicht erfüllt, ablehnt oder verletzt und diese Verletzung nicht innerhalb einer Frist von </w:t>
      </w:r>
      <w:r w:rsidR="008C7E4D" w:rsidRPr="00256D23">
        <w:rPr>
          <w:rFonts w:ascii="Arial" w:hAnsi="Arial" w:cs="Arial"/>
          <w:sz w:val="16"/>
          <w:szCs w:val="16"/>
          <w:lang w:val="de-AT"/>
        </w:rPr>
        <w:t>zehn (</w:t>
      </w:r>
      <w:r w:rsidR="0009399A" w:rsidRPr="00256D23">
        <w:rPr>
          <w:rFonts w:ascii="Arial" w:hAnsi="Arial" w:cs="Arial"/>
          <w:sz w:val="16"/>
          <w:szCs w:val="16"/>
          <w:lang w:val="de-AT"/>
        </w:rPr>
        <w:t>10</w:t>
      </w:r>
      <w:r w:rsidR="008C7E4D" w:rsidRPr="00256D23">
        <w:rPr>
          <w:rFonts w:ascii="Arial" w:hAnsi="Arial" w:cs="Arial"/>
          <w:sz w:val="16"/>
          <w:szCs w:val="16"/>
          <w:lang w:val="de-AT"/>
        </w:rPr>
        <w:t xml:space="preserve">) </w:t>
      </w:r>
      <w:r w:rsidR="0009399A" w:rsidRPr="00256D23">
        <w:rPr>
          <w:rFonts w:ascii="Arial" w:hAnsi="Arial" w:cs="Arial"/>
          <w:sz w:val="16"/>
          <w:szCs w:val="16"/>
          <w:lang w:val="de-AT"/>
        </w:rPr>
        <w:t xml:space="preserve">Tagen nach Erhalt einer schriftlichen Mitteilung von </w:t>
      </w:r>
      <w:r w:rsidRPr="00256D23">
        <w:rPr>
          <w:rFonts w:ascii="Arial" w:hAnsi="Arial" w:cs="Arial"/>
          <w:sz w:val="16"/>
          <w:szCs w:val="16"/>
          <w:lang w:val="de-AT"/>
        </w:rPr>
        <w:t>Cryoshelter</w:t>
      </w:r>
      <w:r w:rsidR="0009399A" w:rsidRPr="00256D23">
        <w:rPr>
          <w:rFonts w:ascii="Arial" w:hAnsi="Arial" w:cs="Arial"/>
          <w:sz w:val="16"/>
          <w:szCs w:val="16"/>
          <w:lang w:val="de-AT"/>
        </w:rPr>
        <w:t xml:space="preserve">, in der die Verletzung angegeben ist, behebt, oder (iii) zahlungsunfähig </w:t>
      </w:r>
      <w:r w:rsidR="00535ACE">
        <w:rPr>
          <w:rFonts w:ascii="Arial" w:hAnsi="Arial" w:cs="Arial"/>
          <w:sz w:val="16"/>
          <w:szCs w:val="16"/>
          <w:lang w:val="de-AT"/>
        </w:rPr>
        <w:t xml:space="preserve">oder überschuldet </w:t>
      </w:r>
      <w:r w:rsidR="0009399A" w:rsidRPr="00256D23">
        <w:rPr>
          <w:rFonts w:ascii="Arial" w:hAnsi="Arial" w:cs="Arial"/>
          <w:sz w:val="16"/>
          <w:szCs w:val="16"/>
          <w:lang w:val="de-AT"/>
        </w:rPr>
        <w:t xml:space="preserve">wird, oder in ein Konkurs- oder Auflösungsverfahren eintritt, kann </w:t>
      </w:r>
      <w:r w:rsidRPr="00256D23">
        <w:rPr>
          <w:rFonts w:ascii="Arial" w:hAnsi="Arial" w:cs="Arial"/>
          <w:sz w:val="16"/>
          <w:szCs w:val="16"/>
          <w:lang w:val="de-AT"/>
        </w:rPr>
        <w:t xml:space="preserve">Cryoshelter den </w:t>
      </w:r>
      <w:r w:rsidR="0009399A" w:rsidRPr="00256D23">
        <w:rPr>
          <w:rFonts w:ascii="Arial" w:hAnsi="Arial" w:cs="Arial"/>
          <w:sz w:val="16"/>
          <w:szCs w:val="16"/>
          <w:lang w:val="de-AT"/>
        </w:rPr>
        <w:t xml:space="preserve">Auftrag ganz oder teilweise stornieren, ohne </w:t>
      </w:r>
      <w:r w:rsidR="00364C6F">
        <w:rPr>
          <w:rFonts w:ascii="Arial" w:hAnsi="Arial" w:cs="Arial"/>
          <w:sz w:val="16"/>
          <w:szCs w:val="16"/>
          <w:lang w:val="de-AT"/>
        </w:rPr>
        <w:t>dass dadurch Ansprüche des Verkäufers entstehen</w:t>
      </w:r>
      <w:r w:rsidR="0009399A" w:rsidRPr="00256D23">
        <w:rPr>
          <w:rFonts w:ascii="Arial" w:hAnsi="Arial" w:cs="Arial"/>
          <w:sz w:val="16"/>
          <w:szCs w:val="16"/>
          <w:lang w:val="de-AT"/>
        </w:rPr>
        <w:t xml:space="preserve">, mit Ausnahme der fälligen </w:t>
      </w:r>
      <w:r w:rsidR="00364C6F">
        <w:rPr>
          <w:rFonts w:ascii="Arial" w:hAnsi="Arial" w:cs="Arial"/>
          <w:sz w:val="16"/>
          <w:szCs w:val="16"/>
          <w:lang w:val="de-AT"/>
        </w:rPr>
        <w:t>Ansprüche</w:t>
      </w:r>
      <w:r w:rsidR="0009399A" w:rsidRPr="00256D23">
        <w:rPr>
          <w:rFonts w:ascii="Arial" w:hAnsi="Arial" w:cs="Arial"/>
          <w:sz w:val="16"/>
          <w:szCs w:val="16"/>
          <w:lang w:val="de-AT"/>
        </w:rPr>
        <w:t xml:space="preserve"> für gelieferte und abgenommene Waren und Dienstleistungen. </w:t>
      </w:r>
    </w:p>
    <w:p w14:paraId="6FBD1C0B" w14:textId="551121E1"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Nach Kündigung hat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das Recht, alle oder einen Teil der vom Verkäufer im Rahmen des Auftrags ausgeführten Arbeiten in Besitz zu nehmen. Der Auftrag oder Teile davon können von </w:t>
      </w:r>
      <w:r w:rsidR="00213B80" w:rsidRPr="00256D23">
        <w:rPr>
          <w:rFonts w:ascii="Arial" w:hAnsi="Arial" w:cs="Arial"/>
          <w:sz w:val="16"/>
          <w:szCs w:val="16"/>
          <w:lang w:val="de-AT"/>
        </w:rPr>
        <w:t xml:space="preserve">Cryoshelter jederzeit </w:t>
      </w:r>
      <w:r w:rsidRPr="00256D23">
        <w:rPr>
          <w:rFonts w:ascii="Arial" w:hAnsi="Arial" w:cs="Arial"/>
          <w:sz w:val="16"/>
          <w:szCs w:val="16"/>
          <w:lang w:val="de-AT"/>
        </w:rPr>
        <w:t xml:space="preserve">ausgesetzt oder gekündigt werden. Wenn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den Auftrag ohne </w:t>
      </w:r>
      <w:r w:rsidR="00364C6F">
        <w:rPr>
          <w:rFonts w:ascii="Arial" w:hAnsi="Arial" w:cs="Arial"/>
          <w:sz w:val="16"/>
          <w:szCs w:val="16"/>
          <w:lang w:val="de-AT"/>
        </w:rPr>
        <w:t xml:space="preserve">besonderen </w:t>
      </w:r>
      <w:r w:rsidRPr="00256D23">
        <w:rPr>
          <w:rFonts w:ascii="Arial" w:hAnsi="Arial" w:cs="Arial"/>
          <w:sz w:val="16"/>
          <w:szCs w:val="16"/>
          <w:lang w:val="de-AT"/>
        </w:rPr>
        <w:t xml:space="preserve">Grund kündigt, entschädigt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den Verkäufer für die tatsächlichen und angemessenen Kosten, die dem Verkäufer für die bis einschließlich des Kündigungsdatums laufenden Arbeiten entstanden sind, sofern diese Kosten die im Auftrag vereinbarten Preise nicht übersteigen. Wenn </w:t>
      </w:r>
      <w:r w:rsidR="00213B80" w:rsidRPr="00256D23">
        <w:rPr>
          <w:rFonts w:ascii="Arial" w:hAnsi="Arial" w:cs="Arial"/>
          <w:sz w:val="16"/>
          <w:szCs w:val="16"/>
          <w:lang w:val="de-AT"/>
        </w:rPr>
        <w:t xml:space="preserve">Cryoshelter die </w:t>
      </w:r>
      <w:r w:rsidR="008C7E4D" w:rsidRPr="00256D23">
        <w:rPr>
          <w:rFonts w:ascii="Arial" w:hAnsi="Arial" w:cs="Arial"/>
          <w:sz w:val="16"/>
          <w:szCs w:val="16"/>
          <w:lang w:val="de-AT"/>
        </w:rPr>
        <w:t xml:space="preserve">Bestellung </w:t>
      </w:r>
      <w:r w:rsidRPr="00256D23">
        <w:rPr>
          <w:rFonts w:ascii="Arial" w:hAnsi="Arial" w:cs="Arial"/>
          <w:sz w:val="16"/>
          <w:szCs w:val="16"/>
          <w:lang w:val="de-AT"/>
        </w:rPr>
        <w:t>aussetzt, wird eine angemessene Anpassung des Lieferplans oder des Auftragspreises vorgenommen. Der Verkäufer muss die Arbeit wieder aufnehmen, wenn eine Aussetzung aufgehoben wird oder abläuft.</w:t>
      </w:r>
    </w:p>
    <w:p w14:paraId="44E9B9D9" w14:textId="1DC7780E" w:rsidR="00AA2842" w:rsidRPr="00256D23" w:rsidRDefault="00364C6F">
      <w:pPr>
        <w:pStyle w:val="berschrift2"/>
        <w:spacing w:before="0" w:after="0" w:line="240" w:lineRule="auto"/>
        <w:rPr>
          <w:rFonts w:ascii="Arial" w:hAnsi="Arial" w:cs="Arial"/>
          <w:sz w:val="16"/>
          <w:szCs w:val="16"/>
          <w:lang w:val="de-AT"/>
        </w:rPr>
      </w:pPr>
      <w:r>
        <w:rPr>
          <w:rFonts w:ascii="Arial" w:hAnsi="Arial" w:cs="Arial"/>
          <w:sz w:val="16"/>
          <w:szCs w:val="16"/>
          <w:lang w:val="de-AT"/>
        </w:rPr>
        <w:t>Rechtsb</w:t>
      </w:r>
      <w:r w:rsidR="008C0DF3" w:rsidRPr="00256D23">
        <w:rPr>
          <w:rFonts w:ascii="Arial" w:hAnsi="Arial" w:cs="Arial"/>
          <w:sz w:val="16"/>
          <w:szCs w:val="16"/>
          <w:lang w:val="de-AT"/>
        </w:rPr>
        <w:t xml:space="preserve">eziehung </w:t>
      </w:r>
    </w:p>
    <w:p w14:paraId="558B8A61" w14:textId="4FC76E7F"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Weder der Verkäufer noch seine Unterauftragnehmer oder deren Mitarbeiter oder Vertreter gelten als Mitarbeiter oder Vertreter von </w:t>
      </w:r>
      <w:r w:rsidR="00213B80" w:rsidRPr="00256D23">
        <w:rPr>
          <w:rFonts w:ascii="Arial" w:hAnsi="Arial" w:cs="Arial"/>
          <w:sz w:val="16"/>
          <w:szCs w:val="16"/>
          <w:lang w:val="de-AT"/>
        </w:rPr>
        <w:t>Cryoshelter</w:t>
      </w:r>
      <w:r w:rsidRPr="00256D23">
        <w:rPr>
          <w:rFonts w:ascii="Arial" w:hAnsi="Arial" w:cs="Arial"/>
          <w:sz w:val="16"/>
          <w:szCs w:val="16"/>
          <w:lang w:val="de-AT"/>
        </w:rPr>
        <w:t xml:space="preserve">. Der Verkäufer und seine </w:t>
      </w:r>
      <w:r w:rsidR="00B52ADB" w:rsidRPr="00256D23">
        <w:rPr>
          <w:rFonts w:ascii="Arial" w:hAnsi="Arial" w:cs="Arial"/>
          <w:sz w:val="16"/>
          <w:szCs w:val="16"/>
          <w:lang w:val="de-AT"/>
        </w:rPr>
        <w:t xml:space="preserve">Subunternehmer </w:t>
      </w:r>
      <w:r w:rsidRPr="00256D23">
        <w:rPr>
          <w:rFonts w:ascii="Arial" w:hAnsi="Arial" w:cs="Arial"/>
          <w:sz w:val="16"/>
          <w:szCs w:val="16"/>
          <w:lang w:val="de-AT"/>
        </w:rPr>
        <w:t xml:space="preserve">sind unabhängige </w:t>
      </w:r>
      <w:r w:rsidR="00F6522D">
        <w:rPr>
          <w:rFonts w:ascii="Arial" w:hAnsi="Arial" w:cs="Arial"/>
          <w:sz w:val="16"/>
          <w:szCs w:val="16"/>
          <w:lang w:val="de-AT"/>
        </w:rPr>
        <w:t>Parteien</w:t>
      </w:r>
      <w:r w:rsidRPr="00256D23">
        <w:rPr>
          <w:rFonts w:ascii="Arial" w:hAnsi="Arial" w:cs="Arial"/>
          <w:sz w:val="16"/>
          <w:szCs w:val="16"/>
          <w:lang w:val="de-AT"/>
        </w:rPr>
        <w:t>, und der Verkäufer ist in vollem Umfang für die Einbehaltung oder Zahlung aller Einkommens- und sonstigen Lohnsteuern in Bezug auf seine Mitarbeiter verantwortlich, einschließlich der von ihnen zu entrichtenden und gesetzlich vorgeschriebenen Beiträge.</w:t>
      </w:r>
    </w:p>
    <w:p w14:paraId="65488F31" w14:textId="728E7CAE" w:rsidR="00AA2842" w:rsidRPr="00256D23" w:rsidRDefault="00F6522D">
      <w:pPr>
        <w:pStyle w:val="berschrift2"/>
        <w:spacing w:before="0" w:after="0" w:line="240" w:lineRule="auto"/>
        <w:rPr>
          <w:rFonts w:ascii="Arial" w:hAnsi="Arial" w:cs="Arial"/>
          <w:sz w:val="16"/>
          <w:szCs w:val="16"/>
          <w:lang w:val="de-AT"/>
        </w:rPr>
      </w:pPr>
      <w:r>
        <w:rPr>
          <w:rFonts w:ascii="Arial" w:hAnsi="Arial" w:cs="Arial"/>
          <w:sz w:val="16"/>
          <w:szCs w:val="16"/>
          <w:lang w:val="de-AT"/>
        </w:rPr>
        <w:t>Abtretung</w:t>
      </w:r>
    </w:p>
    <w:p w14:paraId="2BAA307B" w14:textId="01DE70FF"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Der Verkäufer darf den Auftrag nicht ohne vorherige schriftliche Zustimmung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abtreten oder an Unterauftragnehmer vergeben. Der Verkäufer ist für die Handlungen und Unterlassungen seiner Unterauftragnehmer verantwortlich. </w:t>
      </w:r>
      <w:r w:rsidR="00F6522D" w:rsidRPr="00256D23">
        <w:rPr>
          <w:rFonts w:ascii="Arial" w:hAnsi="Arial" w:cs="Arial"/>
          <w:sz w:val="16"/>
          <w:szCs w:val="16"/>
          <w:lang w:val="de-AT"/>
        </w:rPr>
        <w:t xml:space="preserve">Unterauftragnehmer </w:t>
      </w:r>
      <w:r w:rsidRPr="00256D23">
        <w:rPr>
          <w:rFonts w:ascii="Arial" w:hAnsi="Arial" w:cs="Arial"/>
          <w:sz w:val="16"/>
          <w:szCs w:val="16"/>
          <w:lang w:val="de-AT"/>
        </w:rPr>
        <w:t xml:space="preserve">haben kein Recht, Ansprüche </w:t>
      </w:r>
      <w:r w:rsidR="00F6522D">
        <w:rPr>
          <w:rFonts w:ascii="Arial" w:hAnsi="Arial" w:cs="Arial"/>
          <w:sz w:val="16"/>
          <w:szCs w:val="16"/>
          <w:lang w:val="de-AT"/>
        </w:rPr>
        <w:t xml:space="preserve">direkt </w:t>
      </w:r>
      <w:r w:rsidR="00F1284E" w:rsidRPr="00256D23">
        <w:rPr>
          <w:rFonts w:ascii="Arial" w:hAnsi="Arial" w:cs="Arial"/>
          <w:sz w:val="16"/>
          <w:szCs w:val="16"/>
          <w:lang w:val="de-AT"/>
        </w:rPr>
        <w:t xml:space="preserve">gegen </w:t>
      </w:r>
      <w:r w:rsidR="00213B80" w:rsidRPr="00256D23">
        <w:rPr>
          <w:rFonts w:ascii="Arial" w:hAnsi="Arial" w:cs="Arial"/>
          <w:sz w:val="16"/>
          <w:szCs w:val="16"/>
          <w:lang w:val="de-AT"/>
        </w:rPr>
        <w:t xml:space="preserve">Cryoshelter geltend </w:t>
      </w:r>
      <w:r w:rsidRPr="00256D23">
        <w:rPr>
          <w:rFonts w:ascii="Arial" w:hAnsi="Arial" w:cs="Arial"/>
          <w:sz w:val="16"/>
          <w:szCs w:val="16"/>
          <w:lang w:val="de-AT"/>
        </w:rPr>
        <w:t xml:space="preserve">zu machen. </w:t>
      </w:r>
    </w:p>
    <w:p w14:paraId="3B12A4D1" w14:textId="77777777"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Cryoshelter </w:t>
      </w:r>
      <w:r w:rsidR="0009399A" w:rsidRPr="00256D23">
        <w:rPr>
          <w:rFonts w:ascii="Arial" w:hAnsi="Arial" w:cs="Arial"/>
          <w:sz w:val="16"/>
          <w:szCs w:val="16"/>
          <w:lang w:val="de-AT"/>
        </w:rPr>
        <w:t>kann alle oder Teile seiner Rechte und Pflichten aus dem Auftrag durch schriftliche Mitteilung an den Verkäufer an einen Dritten abtreten. Der Verkäufer prüft, ob seine Unterauftragnehmer über ein für die Bestellung geeignetes und dokumentiertes Qualitätssicherungssystem verfügen.</w:t>
      </w:r>
    </w:p>
    <w:p w14:paraId="5549C05D"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Steuern </w:t>
      </w:r>
    </w:p>
    <w:p w14:paraId="096592D8" w14:textId="36860711"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Der Verkäufer ist für die Zahlung aller </w:t>
      </w:r>
      <w:r w:rsidR="00F6522D">
        <w:rPr>
          <w:rFonts w:ascii="Arial" w:hAnsi="Arial" w:cs="Arial"/>
          <w:sz w:val="16"/>
          <w:szCs w:val="16"/>
          <w:lang w:val="de-AT"/>
        </w:rPr>
        <w:t xml:space="preserve">ihn betreffenden </w:t>
      </w:r>
      <w:r w:rsidRPr="00256D23">
        <w:rPr>
          <w:rFonts w:ascii="Arial" w:hAnsi="Arial" w:cs="Arial"/>
          <w:sz w:val="16"/>
          <w:szCs w:val="16"/>
          <w:lang w:val="de-AT"/>
        </w:rPr>
        <w:t xml:space="preserve">Steuern verantwortlich. Der Verkäufer </w:t>
      </w:r>
      <w:r w:rsidR="006145C7">
        <w:rPr>
          <w:rFonts w:ascii="Arial" w:hAnsi="Arial" w:cs="Arial"/>
          <w:sz w:val="16"/>
          <w:szCs w:val="16"/>
          <w:lang w:val="de-AT"/>
        </w:rPr>
        <w:t>wird</w:t>
      </w:r>
      <w:r w:rsidRPr="00256D23">
        <w:rPr>
          <w:rFonts w:ascii="Arial" w:hAnsi="Arial" w:cs="Arial"/>
          <w:sz w:val="16"/>
          <w:szCs w:val="16"/>
          <w:lang w:val="de-AT"/>
        </w:rPr>
        <w:t xml:space="preserve"> keine Steuer, für die eine Befreiung besteht, </w:t>
      </w:r>
      <w:r w:rsidR="006145C7">
        <w:rPr>
          <w:rFonts w:ascii="Arial" w:hAnsi="Arial" w:cs="Arial"/>
          <w:sz w:val="16"/>
          <w:szCs w:val="16"/>
          <w:lang w:val="de-AT"/>
        </w:rPr>
        <w:t xml:space="preserve">in seinen </w:t>
      </w:r>
      <w:r w:rsidRPr="00256D23">
        <w:rPr>
          <w:rFonts w:ascii="Arial" w:hAnsi="Arial" w:cs="Arial"/>
          <w:sz w:val="16"/>
          <w:szCs w:val="16"/>
          <w:lang w:val="de-AT"/>
        </w:rPr>
        <w:t xml:space="preserve">Preis </w:t>
      </w:r>
      <w:r w:rsidR="006145C7">
        <w:rPr>
          <w:rFonts w:ascii="Arial" w:hAnsi="Arial" w:cs="Arial"/>
          <w:sz w:val="16"/>
          <w:szCs w:val="16"/>
          <w:lang w:val="de-AT"/>
        </w:rPr>
        <w:t>aufnehmen</w:t>
      </w:r>
      <w:r w:rsidRPr="00256D23">
        <w:rPr>
          <w:rFonts w:ascii="Arial" w:hAnsi="Arial" w:cs="Arial"/>
          <w:sz w:val="16"/>
          <w:szCs w:val="16"/>
          <w:lang w:val="de-AT"/>
        </w:rPr>
        <w:t xml:space="preserve">. </w:t>
      </w:r>
    </w:p>
    <w:p w14:paraId="18BF20E4" w14:textId="0EF74014"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Der Verkäufer </w:t>
      </w:r>
      <w:r w:rsidR="006145C7">
        <w:rPr>
          <w:rFonts w:ascii="Arial" w:hAnsi="Arial" w:cs="Arial"/>
          <w:sz w:val="16"/>
          <w:szCs w:val="16"/>
          <w:lang w:val="de-AT"/>
        </w:rPr>
        <w:t xml:space="preserve">wird </w:t>
      </w:r>
      <w:r w:rsidRPr="00256D23">
        <w:rPr>
          <w:rFonts w:ascii="Arial" w:hAnsi="Arial" w:cs="Arial"/>
          <w:sz w:val="16"/>
          <w:szCs w:val="16"/>
          <w:lang w:val="de-AT"/>
        </w:rPr>
        <w:t xml:space="preserve">alle </w:t>
      </w:r>
      <w:r w:rsidR="006145C7">
        <w:rPr>
          <w:rFonts w:ascii="Arial" w:hAnsi="Arial" w:cs="Arial"/>
          <w:sz w:val="16"/>
          <w:szCs w:val="16"/>
          <w:lang w:val="de-AT"/>
        </w:rPr>
        <w:t>S</w:t>
      </w:r>
      <w:r w:rsidRPr="00256D23">
        <w:rPr>
          <w:rFonts w:ascii="Arial" w:hAnsi="Arial" w:cs="Arial"/>
          <w:sz w:val="16"/>
          <w:szCs w:val="16"/>
          <w:lang w:val="de-AT"/>
        </w:rPr>
        <w:t xml:space="preserve">teuern </w:t>
      </w:r>
      <w:r w:rsidR="006145C7">
        <w:rPr>
          <w:rFonts w:ascii="Arial" w:hAnsi="Arial" w:cs="Arial"/>
          <w:sz w:val="16"/>
          <w:szCs w:val="16"/>
          <w:lang w:val="de-AT"/>
        </w:rPr>
        <w:t>tragen</w:t>
      </w:r>
      <w:r w:rsidRPr="00256D23">
        <w:rPr>
          <w:rFonts w:ascii="Arial" w:hAnsi="Arial" w:cs="Arial"/>
          <w:sz w:val="16"/>
          <w:szCs w:val="16"/>
          <w:lang w:val="de-AT"/>
        </w:rPr>
        <w:t xml:space="preserve">, die auf das Eigentum erhoben werden, das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dem Verkäufer zum Zweck der Erfüllung des Auftrags überlassen hat.</w:t>
      </w:r>
    </w:p>
    <w:p w14:paraId="775D9C0C"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Vertraulichkeit </w:t>
      </w:r>
    </w:p>
    <w:p w14:paraId="5D3874AA" w14:textId="24C0915F"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Der Verkäufer wird ohne die ausdrückliche schriftliche Zustimmung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keine vertraulichen Informationen (wie nachstehend definiert) für andere Zwecke als die Erfüllung seiner Pflichten im Rahmen dieses Vertrags verwenden </w:t>
      </w:r>
      <w:r w:rsidR="006145C7">
        <w:rPr>
          <w:rFonts w:ascii="Arial" w:hAnsi="Arial" w:cs="Arial"/>
          <w:sz w:val="16"/>
          <w:szCs w:val="16"/>
          <w:lang w:val="de-AT"/>
        </w:rPr>
        <w:t>und auch nicht</w:t>
      </w:r>
      <w:r w:rsidRPr="00256D23">
        <w:rPr>
          <w:rFonts w:ascii="Arial" w:hAnsi="Arial" w:cs="Arial"/>
          <w:sz w:val="16"/>
          <w:szCs w:val="16"/>
          <w:lang w:val="de-AT"/>
        </w:rPr>
        <w:t xml:space="preserve"> die Existenz des Auftrags oder darin enthaltene Informationen offenlegen. Zu den </w:t>
      </w:r>
      <w:r w:rsidR="00B52ADB" w:rsidRPr="00256D23">
        <w:rPr>
          <w:rFonts w:ascii="Arial" w:hAnsi="Arial" w:cs="Arial"/>
          <w:sz w:val="16"/>
          <w:szCs w:val="16"/>
          <w:lang w:val="de-AT"/>
        </w:rPr>
        <w:t>"</w:t>
      </w:r>
      <w:r w:rsidRPr="00256D23">
        <w:rPr>
          <w:rFonts w:ascii="Arial" w:hAnsi="Arial" w:cs="Arial"/>
          <w:sz w:val="16"/>
          <w:szCs w:val="16"/>
          <w:lang w:val="de-AT"/>
        </w:rPr>
        <w:t>vertraulichen Informationen</w:t>
      </w:r>
      <w:r w:rsidR="00B52ADB" w:rsidRPr="00256D23">
        <w:rPr>
          <w:rFonts w:ascii="Arial" w:hAnsi="Arial" w:cs="Arial"/>
          <w:sz w:val="16"/>
          <w:szCs w:val="16"/>
          <w:lang w:val="de-AT"/>
        </w:rPr>
        <w:t xml:space="preserve">" </w:t>
      </w:r>
      <w:r w:rsidRPr="00256D23">
        <w:rPr>
          <w:rFonts w:ascii="Arial" w:hAnsi="Arial" w:cs="Arial"/>
          <w:sz w:val="16"/>
          <w:szCs w:val="16"/>
          <w:lang w:val="de-AT"/>
        </w:rPr>
        <w:t xml:space="preserve">gehören unter anderem alle Entwürfe, </w:t>
      </w:r>
      <w:r w:rsidR="00A730D8" w:rsidRPr="00256D23">
        <w:rPr>
          <w:rFonts w:ascii="Arial" w:hAnsi="Arial" w:cs="Arial"/>
          <w:sz w:val="16"/>
          <w:szCs w:val="16"/>
          <w:lang w:val="de-AT"/>
        </w:rPr>
        <w:t xml:space="preserve">Softwarecodes, </w:t>
      </w:r>
      <w:r w:rsidR="00154806" w:rsidRPr="00256D23">
        <w:rPr>
          <w:rFonts w:ascii="Arial" w:hAnsi="Arial" w:cs="Arial"/>
          <w:sz w:val="16"/>
          <w:szCs w:val="16"/>
          <w:lang w:val="de-AT"/>
        </w:rPr>
        <w:t>Funktionslogiken</w:t>
      </w:r>
      <w:r w:rsidR="00A730D8" w:rsidRPr="00256D23">
        <w:rPr>
          <w:rFonts w:ascii="Arial" w:hAnsi="Arial" w:cs="Arial"/>
          <w:sz w:val="16"/>
          <w:szCs w:val="16"/>
          <w:lang w:val="de-AT"/>
        </w:rPr>
        <w:t xml:space="preserve">, </w:t>
      </w:r>
      <w:r w:rsidRPr="00256D23">
        <w:rPr>
          <w:rFonts w:ascii="Arial" w:hAnsi="Arial" w:cs="Arial"/>
          <w:sz w:val="16"/>
          <w:szCs w:val="16"/>
          <w:lang w:val="de-AT"/>
        </w:rPr>
        <w:t xml:space="preserve">Artikel und andere geschützte Informationen, die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entwickelt, an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geliefert oder auf Anweisung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angefertigt wurden. Vertrauliche Informationen können auch Gegenstand einer mit </w:t>
      </w:r>
      <w:r w:rsidR="00213B80" w:rsidRPr="00256D23">
        <w:rPr>
          <w:rFonts w:ascii="Arial" w:hAnsi="Arial" w:cs="Arial"/>
          <w:sz w:val="16"/>
          <w:szCs w:val="16"/>
          <w:lang w:val="de-AT"/>
        </w:rPr>
        <w:t xml:space="preserve">Cryoshelter abgeschlossenen </w:t>
      </w:r>
      <w:r w:rsidRPr="00256D23">
        <w:rPr>
          <w:rFonts w:ascii="Arial" w:hAnsi="Arial" w:cs="Arial"/>
          <w:sz w:val="16"/>
          <w:szCs w:val="16"/>
          <w:lang w:val="de-AT"/>
        </w:rPr>
        <w:t>Geheimhaltungsvereinbarung oder einer ähnlichen Vereinbarung sein.</w:t>
      </w:r>
    </w:p>
    <w:p w14:paraId="59E084C8" w14:textId="0A959ECA"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Haftung </w:t>
      </w:r>
    </w:p>
    <w:p w14:paraId="1552E37F" w14:textId="4F504166"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Soweit gesetzlich zulässig, </w:t>
      </w:r>
      <w:r w:rsidR="006145C7">
        <w:rPr>
          <w:rFonts w:ascii="Arial" w:hAnsi="Arial" w:cs="Arial"/>
          <w:sz w:val="16"/>
          <w:szCs w:val="16"/>
          <w:lang w:val="de-AT"/>
        </w:rPr>
        <w:t>sind</w:t>
      </w:r>
      <w:r w:rsidRPr="00256D23">
        <w:rPr>
          <w:rFonts w:ascii="Arial" w:hAnsi="Arial" w:cs="Arial"/>
          <w:sz w:val="16"/>
          <w:szCs w:val="16"/>
          <w:lang w:val="de-AT"/>
        </w:rPr>
        <w:t xml:space="preserve">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oder seine verbundenen Unternehmen in keinem Fall haftbar für entgangenen Gewinn, indirekte oder Folgeschäden, besondere Schäden oder Strafschadenersatz im Zusammenhang mit der Bestellung.</w:t>
      </w:r>
    </w:p>
    <w:p w14:paraId="27EE35C3"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lastRenderedPageBreak/>
        <w:t xml:space="preserve">Versicherung </w:t>
      </w:r>
    </w:p>
    <w:p w14:paraId="78913D46" w14:textId="77777777"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Der Verkäufer verpflichtet sich, die Standard-Versicherungsanforderungen von </w:t>
      </w:r>
      <w:r w:rsidR="00213B80" w:rsidRPr="00256D23">
        <w:rPr>
          <w:rFonts w:ascii="Arial" w:hAnsi="Arial" w:cs="Arial"/>
          <w:sz w:val="16"/>
          <w:szCs w:val="16"/>
          <w:lang w:val="de-AT"/>
        </w:rPr>
        <w:t>Cryoshelter einzuhalten</w:t>
      </w:r>
      <w:r w:rsidRPr="00256D23">
        <w:rPr>
          <w:rFonts w:ascii="Arial" w:hAnsi="Arial" w:cs="Arial"/>
          <w:sz w:val="16"/>
          <w:szCs w:val="16"/>
          <w:lang w:val="de-AT"/>
        </w:rPr>
        <w:t>, wie sie dem Verkäufer mitgeteilt werden oder auf der entsprechenden Cryoshelter-Website verfügbar sind.</w:t>
      </w:r>
    </w:p>
    <w:p w14:paraId="76E8928C"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Verhaltenskodex für Lieferanten </w:t>
      </w:r>
    </w:p>
    <w:p w14:paraId="534B0942" w14:textId="77777777"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Cryoshelter </w:t>
      </w:r>
      <w:r w:rsidR="0009399A" w:rsidRPr="00256D23">
        <w:rPr>
          <w:rFonts w:ascii="Arial" w:hAnsi="Arial" w:cs="Arial"/>
          <w:sz w:val="16"/>
          <w:szCs w:val="16"/>
          <w:lang w:val="de-AT"/>
        </w:rPr>
        <w:t xml:space="preserve">verlangt von allen Lieferanten, dass sie den Verhaltenskodex für Lieferanten und Geschäftspartner einhalten, der </w:t>
      </w:r>
      <w:r w:rsidR="000E2A7D" w:rsidRPr="00256D23">
        <w:rPr>
          <w:rFonts w:ascii="Arial" w:hAnsi="Arial" w:cs="Arial"/>
          <w:sz w:val="16"/>
          <w:szCs w:val="16"/>
          <w:lang w:val="de-AT"/>
        </w:rPr>
        <w:t xml:space="preserve">auf der entsprechenden Cryoshelter-Website </w:t>
      </w:r>
      <w:r w:rsidR="0009399A" w:rsidRPr="00256D23">
        <w:rPr>
          <w:rFonts w:ascii="Arial" w:hAnsi="Arial" w:cs="Arial"/>
          <w:sz w:val="16"/>
          <w:szCs w:val="16"/>
          <w:lang w:val="de-AT"/>
        </w:rPr>
        <w:t>verfügbar ist.</w:t>
      </w:r>
    </w:p>
    <w:p w14:paraId="00AF0152"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Nachhaltigkeit </w:t>
      </w:r>
    </w:p>
    <w:p w14:paraId="54D2602F" w14:textId="77777777"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Der Verkäufer ist bestrebt, die Waren und/oder Dienstleistungen auf nachhaltige und ressourceneffiziente Weise bereitzustellen. Der Verkäufer ist bestrebt, </w:t>
      </w:r>
      <w:r w:rsidR="000F2F90" w:rsidRPr="00256D23">
        <w:rPr>
          <w:rFonts w:ascii="Arial" w:hAnsi="Arial" w:cs="Arial"/>
          <w:sz w:val="16"/>
          <w:szCs w:val="16"/>
          <w:lang w:val="de-AT"/>
        </w:rPr>
        <w:t xml:space="preserve">die </w:t>
      </w:r>
      <w:r w:rsidRPr="00256D23">
        <w:rPr>
          <w:rFonts w:ascii="Arial" w:hAnsi="Arial" w:cs="Arial"/>
          <w:sz w:val="16"/>
          <w:szCs w:val="16"/>
          <w:lang w:val="de-AT"/>
        </w:rPr>
        <w:t>Art und Weise, in der die Waren und/oder Dienstleistungen bereitgestellt werden, kontinuierlich zu verbessern. Dies wird durch wichtige Leistungsindikatoren wie Emissionen, Schrottwerte, Verringerung der elektrischen Energie und andere Messgrößen, die ein kontinuierliches Engagement für ökologische Nachhaltigkeit widerspiegeln, angezeigt.</w:t>
      </w:r>
    </w:p>
    <w:p w14:paraId="25C0CA29"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Sonstiges </w:t>
      </w:r>
    </w:p>
    <w:p w14:paraId="70185917" w14:textId="5E7354CA"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Abweichungen von diesen </w:t>
      </w:r>
      <w:r w:rsidR="00256D23">
        <w:rPr>
          <w:rFonts w:ascii="Arial" w:hAnsi="Arial" w:cs="Arial"/>
          <w:sz w:val="16"/>
          <w:szCs w:val="16"/>
          <w:lang w:val="de-AT"/>
        </w:rPr>
        <w:t>EKB</w:t>
      </w:r>
      <w:r w:rsidRPr="00256D23">
        <w:rPr>
          <w:rFonts w:ascii="Arial" w:hAnsi="Arial" w:cs="Arial"/>
          <w:sz w:val="16"/>
          <w:szCs w:val="16"/>
          <w:lang w:val="de-AT"/>
        </w:rPr>
        <w:t xml:space="preserve"> oder einer Bestellung sind nur gültig, wenn sie schriftlich erfolgen und von oder im Namen von Cryoshelter unterzeichnet sind. Dies gilt auch für den Verzicht auf die Schriftform. </w:t>
      </w:r>
    </w:p>
    <w:p w14:paraId="711EAB28" w14:textId="23E66EA3"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Die Nichtausübung oder Verzögerung der Ausübung eines Rechts oder Rechtsmittels, das in diesen </w:t>
      </w:r>
      <w:r w:rsidR="00256D23">
        <w:rPr>
          <w:rFonts w:ascii="Arial" w:hAnsi="Arial" w:cs="Arial"/>
          <w:sz w:val="16"/>
          <w:szCs w:val="16"/>
          <w:lang w:val="de-AT"/>
        </w:rPr>
        <w:t>EKB</w:t>
      </w:r>
      <w:r w:rsidRPr="00256D23">
        <w:rPr>
          <w:rFonts w:ascii="Arial" w:hAnsi="Arial" w:cs="Arial"/>
          <w:sz w:val="16"/>
          <w:szCs w:val="16"/>
          <w:lang w:val="de-AT"/>
        </w:rPr>
        <w:t xml:space="preserve"> oder einer Bestellung oder gesetzlich vorgesehen ist, stellt keinen Verzicht auf das Recht oder Rechtsmittel oder einen Verzicht auf andere Rechte oder Rechtsmittel dar. Die einmalige oder teilweise Ausübung eines Rechts oder Rechtsmittels, das in </w:t>
      </w:r>
      <w:r w:rsidR="00846F7A" w:rsidRPr="00256D23">
        <w:rPr>
          <w:rFonts w:ascii="Arial" w:hAnsi="Arial" w:cs="Arial"/>
          <w:sz w:val="16"/>
          <w:szCs w:val="16"/>
          <w:lang w:val="de-AT"/>
        </w:rPr>
        <w:t xml:space="preserve">diesen </w:t>
      </w:r>
      <w:r w:rsidR="00256D23">
        <w:rPr>
          <w:rFonts w:ascii="Arial" w:hAnsi="Arial" w:cs="Arial"/>
          <w:sz w:val="16"/>
          <w:szCs w:val="16"/>
          <w:lang w:val="de-AT"/>
        </w:rPr>
        <w:t>EKB</w:t>
      </w:r>
      <w:r w:rsidR="00846F7A" w:rsidRPr="00256D23">
        <w:rPr>
          <w:rFonts w:ascii="Arial" w:hAnsi="Arial" w:cs="Arial"/>
          <w:sz w:val="16"/>
          <w:szCs w:val="16"/>
          <w:lang w:val="de-AT"/>
        </w:rPr>
        <w:t xml:space="preserve"> oder in einer Bestellung oder gesetzlich vorgesehen ist, </w:t>
      </w:r>
      <w:r w:rsidRPr="00256D23">
        <w:rPr>
          <w:rFonts w:ascii="Arial" w:hAnsi="Arial" w:cs="Arial"/>
          <w:sz w:val="16"/>
          <w:szCs w:val="16"/>
          <w:lang w:val="de-AT"/>
        </w:rPr>
        <w:t>hindert nicht die weitere Ausübung des Rechts oder Rechtsmittels oder die Ausübung eines anderen Rechts oder Rechtsmittels.</w:t>
      </w:r>
    </w:p>
    <w:p w14:paraId="40991BA3" w14:textId="5EAB31C3"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Wird eine Bestimmung </w:t>
      </w:r>
      <w:r w:rsidR="00846F7A" w:rsidRPr="00256D23">
        <w:rPr>
          <w:rFonts w:ascii="Arial" w:hAnsi="Arial" w:cs="Arial"/>
          <w:sz w:val="16"/>
          <w:szCs w:val="16"/>
          <w:lang w:val="de-AT"/>
        </w:rPr>
        <w:t xml:space="preserve">dieser </w:t>
      </w:r>
      <w:r w:rsidR="00256D23">
        <w:rPr>
          <w:rFonts w:ascii="Arial" w:hAnsi="Arial" w:cs="Arial"/>
          <w:sz w:val="16"/>
          <w:szCs w:val="16"/>
          <w:lang w:val="de-AT"/>
        </w:rPr>
        <w:t>EKB</w:t>
      </w:r>
      <w:r w:rsidR="00846F7A" w:rsidRPr="00256D23">
        <w:rPr>
          <w:rFonts w:ascii="Arial" w:hAnsi="Arial" w:cs="Arial"/>
          <w:sz w:val="16"/>
          <w:szCs w:val="16"/>
          <w:lang w:val="de-AT"/>
        </w:rPr>
        <w:t xml:space="preserve"> oder einer Bestellung </w:t>
      </w:r>
      <w:r w:rsidRPr="00256D23">
        <w:rPr>
          <w:rFonts w:ascii="Arial" w:hAnsi="Arial" w:cs="Arial"/>
          <w:sz w:val="16"/>
          <w:szCs w:val="16"/>
          <w:lang w:val="de-AT"/>
        </w:rPr>
        <w:t xml:space="preserve">ungültig oder undurchsetzbar, so entfaltet diese Bestimmung (soweit sie ungültig oder undurchsetzbar ist) keine Wirkung und gilt als nicht in </w:t>
      </w:r>
      <w:r w:rsidR="00846F7A" w:rsidRPr="00256D23">
        <w:rPr>
          <w:rFonts w:ascii="Arial" w:hAnsi="Arial" w:cs="Arial"/>
          <w:sz w:val="16"/>
          <w:szCs w:val="16"/>
          <w:lang w:val="de-AT"/>
        </w:rPr>
        <w:t xml:space="preserve">diesen </w:t>
      </w:r>
      <w:r w:rsidR="00256D23">
        <w:rPr>
          <w:rFonts w:ascii="Arial" w:hAnsi="Arial" w:cs="Arial"/>
          <w:sz w:val="16"/>
          <w:szCs w:val="16"/>
          <w:lang w:val="de-AT"/>
        </w:rPr>
        <w:t>EKB</w:t>
      </w:r>
      <w:r w:rsidR="00846F7A" w:rsidRPr="00256D23">
        <w:rPr>
          <w:rFonts w:ascii="Arial" w:hAnsi="Arial" w:cs="Arial"/>
          <w:sz w:val="16"/>
          <w:szCs w:val="16"/>
          <w:lang w:val="de-AT"/>
        </w:rPr>
        <w:t xml:space="preserve"> bzw. einer Bestellung </w:t>
      </w:r>
      <w:r w:rsidRPr="00256D23">
        <w:rPr>
          <w:rFonts w:ascii="Arial" w:hAnsi="Arial" w:cs="Arial"/>
          <w:sz w:val="16"/>
          <w:szCs w:val="16"/>
          <w:lang w:val="de-AT"/>
        </w:rPr>
        <w:t xml:space="preserve">enthalten, ohne dass dadurch die übrigen Bestimmungen </w:t>
      </w:r>
      <w:r w:rsidR="00846F7A" w:rsidRPr="00256D23">
        <w:rPr>
          <w:rFonts w:ascii="Arial" w:hAnsi="Arial" w:cs="Arial"/>
          <w:sz w:val="16"/>
          <w:szCs w:val="16"/>
          <w:lang w:val="de-AT"/>
        </w:rPr>
        <w:t xml:space="preserve">dieser </w:t>
      </w:r>
      <w:r w:rsidR="00256D23">
        <w:rPr>
          <w:rFonts w:ascii="Arial" w:hAnsi="Arial" w:cs="Arial"/>
          <w:sz w:val="16"/>
          <w:szCs w:val="16"/>
          <w:lang w:val="de-AT"/>
        </w:rPr>
        <w:t>EKB</w:t>
      </w:r>
      <w:r w:rsidR="00846F7A" w:rsidRPr="00256D23">
        <w:rPr>
          <w:rFonts w:ascii="Arial" w:hAnsi="Arial" w:cs="Arial"/>
          <w:sz w:val="16"/>
          <w:szCs w:val="16"/>
          <w:lang w:val="de-AT"/>
        </w:rPr>
        <w:t xml:space="preserve"> oder der Bestellung </w:t>
      </w:r>
      <w:r w:rsidRPr="00256D23">
        <w:rPr>
          <w:rFonts w:ascii="Arial" w:hAnsi="Arial" w:cs="Arial"/>
          <w:sz w:val="16"/>
          <w:szCs w:val="16"/>
          <w:lang w:val="de-AT"/>
        </w:rPr>
        <w:t xml:space="preserve">ungültig werden. </w:t>
      </w:r>
      <w:r w:rsidR="00846F7A" w:rsidRPr="00256D23">
        <w:rPr>
          <w:rFonts w:ascii="Arial" w:hAnsi="Arial" w:cs="Arial"/>
          <w:sz w:val="16"/>
          <w:szCs w:val="16"/>
          <w:lang w:val="de-AT"/>
        </w:rPr>
        <w:t xml:space="preserve">Die </w:t>
      </w:r>
      <w:r w:rsidRPr="00256D23">
        <w:rPr>
          <w:rFonts w:ascii="Arial" w:hAnsi="Arial" w:cs="Arial"/>
          <w:sz w:val="16"/>
          <w:szCs w:val="16"/>
          <w:lang w:val="de-AT"/>
        </w:rPr>
        <w:t>Parteien werden sich nach besten Kräften bemühen, die unwirksame oder undurchsetzbare Bestimmung durch eine wirksame und durchsetzbare Ersatzbestimmung zu ersetzen, deren Wirkung der beabsichtigten Wirkung der unwirksamen oder undurchsetzbaren Bestimmung möglichst nahe kommt.</w:t>
      </w:r>
    </w:p>
    <w:p w14:paraId="4CC60AAA" w14:textId="77777777"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Die in diesem Dokument verwendeten Überschriften dienen lediglich der leichteren Bezugnahme; der Inhalt einer Bestimmung oder die Absicht der Vertragsparteien wird in keinem Fall oder in keiner Hinsicht durch diese Überschriften interpretiert oder kontrolliert.</w:t>
      </w:r>
    </w:p>
    <w:p w14:paraId="6493FC6A" w14:textId="00CDC53D" w:rsidR="00AA2842" w:rsidRPr="00256D23" w:rsidRDefault="008C0DF3">
      <w:pPr>
        <w:pStyle w:val="berschrift2"/>
        <w:spacing w:before="0" w:after="0" w:line="240" w:lineRule="auto"/>
        <w:rPr>
          <w:rFonts w:ascii="Arial" w:hAnsi="Arial" w:cs="Arial"/>
          <w:sz w:val="16"/>
          <w:szCs w:val="16"/>
          <w:lang w:val="de-AT"/>
        </w:rPr>
      </w:pPr>
      <w:r>
        <w:rPr>
          <w:rFonts w:ascii="Arial" w:hAnsi="Arial" w:cs="Arial"/>
          <w:sz w:val="16"/>
          <w:szCs w:val="16"/>
          <w:lang w:val="de-AT"/>
        </w:rPr>
        <w:t>Anwendbares</w:t>
      </w:r>
      <w:r w:rsidRPr="00256D23">
        <w:rPr>
          <w:rFonts w:ascii="Arial" w:hAnsi="Arial" w:cs="Arial"/>
          <w:sz w:val="16"/>
          <w:szCs w:val="16"/>
          <w:lang w:val="de-AT"/>
        </w:rPr>
        <w:t xml:space="preserve"> Recht und Gerichtsstand</w:t>
      </w:r>
    </w:p>
    <w:p w14:paraId="1C47547D" w14:textId="6877530B"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Diese </w:t>
      </w:r>
      <w:r w:rsidR="00256D23">
        <w:rPr>
          <w:rFonts w:ascii="Arial" w:hAnsi="Arial" w:cs="Arial"/>
          <w:sz w:val="16"/>
          <w:szCs w:val="16"/>
          <w:lang w:val="de-AT"/>
        </w:rPr>
        <w:t>EKB</w:t>
      </w:r>
      <w:r w:rsidRPr="00256D23">
        <w:rPr>
          <w:rFonts w:ascii="Arial" w:hAnsi="Arial" w:cs="Arial"/>
          <w:sz w:val="16"/>
          <w:szCs w:val="16"/>
          <w:lang w:val="de-AT"/>
        </w:rPr>
        <w:t xml:space="preserve">, jede Bestellung und alle Verpflichtungen, die sich daraus oder in Verbindung </w:t>
      </w:r>
      <w:r>
        <w:rPr>
          <w:rFonts w:ascii="Arial" w:hAnsi="Arial" w:cs="Arial"/>
          <w:sz w:val="16"/>
          <w:szCs w:val="16"/>
          <w:lang w:val="de-AT"/>
        </w:rPr>
        <w:t xml:space="preserve">mit diesen EKB oder einer Bestellung </w:t>
      </w:r>
      <w:r w:rsidRPr="00256D23">
        <w:rPr>
          <w:rFonts w:ascii="Arial" w:hAnsi="Arial" w:cs="Arial"/>
          <w:sz w:val="16"/>
          <w:szCs w:val="16"/>
          <w:lang w:val="de-AT"/>
        </w:rPr>
        <w:t xml:space="preserve">ergeben, unterliegen österreichischem Recht unter Ausschluss der Kollisionsnormen des österreichischen internationalen Privatrechts </w:t>
      </w:r>
      <w:r w:rsidR="00DB2887" w:rsidRPr="00256D23">
        <w:rPr>
          <w:rFonts w:ascii="Arial" w:hAnsi="Arial" w:cs="Arial"/>
          <w:sz w:val="16"/>
          <w:szCs w:val="16"/>
          <w:lang w:val="de-AT"/>
        </w:rPr>
        <w:t>und unter Ausschluss des Übereinkommens der Vereinten Nationen über Verträge über den internationalen Warenkauf</w:t>
      </w:r>
      <w:r w:rsidRPr="00256D23">
        <w:rPr>
          <w:rFonts w:ascii="Arial" w:hAnsi="Arial" w:cs="Arial"/>
          <w:sz w:val="16"/>
          <w:szCs w:val="16"/>
          <w:lang w:val="de-AT"/>
        </w:rPr>
        <w:t xml:space="preserve">. </w:t>
      </w:r>
    </w:p>
    <w:p w14:paraId="7780FB0D" w14:textId="44B9A8DC"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Die Parteien werden nach Treu und Glauben versuchen, Streitigkeiten, die sich aus diesen </w:t>
      </w:r>
      <w:r w:rsidR="00256D23">
        <w:rPr>
          <w:rFonts w:ascii="Arial" w:hAnsi="Arial" w:cs="Arial"/>
          <w:sz w:val="16"/>
          <w:szCs w:val="16"/>
          <w:lang w:val="de-AT"/>
        </w:rPr>
        <w:t>EKB</w:t>
      </w:r>
      <w:r w:rsidRPr="00256D23">
        <w:rPr>
          <w:rFonts w:ascii="Arial" w:hAnsi="Arial" w:cs="Arial"/>
          <w:sz w:val="16"/>
          <w:szCs w:val="16"/>
          <w:lang w:val="de-AT"/>
        </w:rPr>
        <w:t xml:space="preserve"> oder einer Bestellung ergeben oder mit diesen in Zusammenhang stehen, unverzüglich beizulegen. Alle Streitigkeiten, Meinungsverschiedenheiten oder Ansprüche, die sich aus oder im Zusammenhang mit diesen </w:t>
      </w:r>
      <w:r w:rsidR="00256D23">
        <w:rPr>
          <w:rFonts w:ascii="Arial" w:hAnsi="Arial" w:cs="Arial"/>
          <w:sz w:val="16"/>
          <w:szCs w:val="16"/>
          <w:lang w:val="de-AT"/>
        </w:rPr>
        <w:t>EKB</w:t>
      </w:r>
      <w:r w:rsidRPr="00256D23">
        <w:rPr>
          <w:rFonts w:ascii="Arial" w:hAnsi="Arial" w:cs="Arial"/>
          <w:sz w:val="16"/>
          <w:szCs w:val="16"/>
          <w:lang w:val="de-AT"/>
        </w:rPr>
        <w:t xml:space="preserve"> oder einem Auftrag ergeben und nicht gütlich beigelegt werden können, werden ausschließlich durch das zuständige Gericht am Sitz von Cryoshelter oder alternativ und nach alleinigem Ermessen von Cryoshelter durch das zuständige Gericht für den Bezirk des Sitzes, der Niederlassung oder des Vermögens des Lizenznehmers entschieden. </w:t>
      </w:r>
    </w:p>
    <w:p w14:paraId="2A2C120B" w14:textId="77777777" w:rsidR="00AA2842" w:rsidRPr="00256D23" w:rsidRDefault="008C0DF3">
      <w:pPr>
        <w:pStyle w:val="berschrift2"/>
        <w:spacing w:before="0" w:after="0" w:line="240" w:lineRule="auto"/>
        <w:rPr>
          <w:rFonts w:ascii="Arial" w:hAnsi="Arial" w:cs="Arial"/>
          <w:sz w:val="16"/>
          <w:szCs w:val="16"/>
          <w:lang w:val="de-AT"/>
        </w:rPr>
      </w:pPr>
      <w:r w:rsidRPr="00256D23">
        <w:rPr>
          <w:rFonts w:ascii="Arial" w:hAnsi="Arial" w:cs="Arial"/>
          <w:sz w:val="16"/>
          <w:szCs w:val="16"/>
          <w:lang w:val="de-AT"/>
        </w:rPr>
        <w:t xml:space="preserve">Aktualisierungen; Anwendbarkeit </w:t>
      </w:r>
    </w:p>
    <w:p w14:paraId="77BCEE42" w14:textId="77777777"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Die Nutzungsbedingungen können von Zeit zu Zeit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aktualisiert werden. </w:t>
      </w:r>
    </w:p>
    <w:p w14:paraId="260D5802" w14:textId="77777777" w:rsidR="00AA2842" w:rsidRPr="00256D23" w:rsidRDefault="008C0DF3">
      <w:pPr>
        <w:pStyle w:val="NumText2"/>
        <w:spacing w:before="0" w:after="0" w:line="240" w:lineRule="auto"/>
        <w:rPr>
          <w:rFonts w:ascii="Arial" w:hAnsi="Arial" w:cs="Arial"/>
          <w:sz w:val="16"/>
          <w:szCs w:val="16"/>
          <w:lang w:val="de-AT"/>
        </w:rPr>
      </w:pPr>
      <w:r w:rsidRPr="00256D23">
        <w:rPr>
          <w:rFonts w:ascii="Arial" w:hAnsi="Arial" w:cs="Arial"/>
          <w:sz w:val="16"/>
          <w:szCs w:val="16"/>
          <w:lang w:val="de-AT"/>
        </w:rPr>
        <w:t xml:space="preserve">Für die von </w:t>
      </w:r>
      <w:r w:rsidR="00213B80" w:rsidRPr="00256D23">
        <w:rPr>
          <w:rFonts w:ascii="Arial" w:hAnsi="Arial" w:cs="Arial"/>
          <w:sz w:val="16"/>
          <w:szCs w:val="16"/>
          <w:lang w:val="de-AT"/>
        </w:rPr>
        <w:t xml:space="preserve">Cryoshelter </w:t>
      </w:r>
      <w:r w:rsidRPr="00256D23">
        <w:rPr>
          <w:rFonts w:ascii="Arial" w:hAnsi="Arial" w:cs="Arial"/>
          <w:sz w:val="16"/>
          <w:szCs w:val="16"/>
          <w:lang w:val="de-AT"/>
        </w:rPr>
        <w:t xml:space="preserve">erworbenen Waren und/oder Dienstleistungen gelten die Geschäftsbedingungen in der zum Zeitpunkt der Zahlung durch </w:t>
      </w:r>
      <w:r w:rsidR="00A57918" w:rsidRPr="00256D23">
        <w:rPr>
          <w:rFonts w:ascii="Arial" w:hAnsi="Arial" w:cs="Arial"/>
          <w:sz w:val="16"/>
          <w:szCs w:val="16"/>
          <w:lang w:val="de-AT"/>
        </w:rPr>
        <w:t xml:space="preserve">Cryoshelter </w:t>
      </w:r>
      <w:r w:rsidRPr="00256D23">
        <w:rPr>
          <w:rFonts w:ascii="Arial" w:hAnsi="Arial" w:cs="Arial"/>
          <w:sz w:val="16"/>
          <w:szCs w:val="16"/>
          <w:lang w:val="de-AT"/>
        </w:rPr>
        <w:t>gültigen Fassung.</w:t>
      </w:r>
    </w:p>
    <w:sectPr w:rsidR="00AA2842" w:rsidRPr="00256D23" w:rsidSect="001D38A1">
      <w:headerReference w:type="default" r:id="rId9"/>
      <w:footerReference w:type="default" r:id="rId10"/>
      <w:headerReference w:type="first" r:id="rId11"/>
      <w:footerReference w:type="first" r:id="rId12"/>
      <w:type w:val="continuous"/>
      <w:pgSz w:w="11906" w:h="16838" w:code="9"/>
      <w:pgMar w:top="2269" w:right="3062" w:bottom="1985" w:left="1418"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22DF" w14:textId="77777777" w:rsidR="0036752B" w:rsidRDefault="0036752B" w:rsidP="00B21CB7">
      <w:pPr>
        <w:spacing w:before="0" w:after="0" w:line="240" w:lineRule="auto"/>
      </w:pPr>
      <w:r>
        <w:separator/>
      </w:r>
    </w:p>
  </w:endnote>
  <w:endnote w:type="continuationSeparator" w:id="0">
    <w:p w14:paraId="6C613F2C" w14:textId="77777777" w:rsidR="0036752B" w:rsidRDefault="0036752B" w:rsidP="00B21CB7">
      <w:pPr>
        <w:spacing w:before="0" w:after="0" w:line="240" w:lineRule="auto"/>
      </w:pPr>
      <w:r>
        <w:continuationSeparator/>
      </w:r>
    </w:p>
  </w:endnote>
  <w:endnote w:type="continuationNotice" w:id="1">
    <w:p w14:paraId="3AD41DE6" w14:textId="77777777" w:rsidR="0036752B" w:rsidRDefault="0036752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HaasGroteskDisp Pro">
    <w:altName w:val="Calibri"/>
    <w:panose1 w:val="00000000000000000000"/>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CD06" w14:textId="77777777" w:rsidR="00DC30CE" w:rsidRPr="00C000F9" w:rsidRDefault="00DC30CE" w:rsidP="00DC30CE">
    <w:pPr>
      <w:tabs>
        <w:tab w:val="left" w:pos="3402"/>
        <w:tab w:val="right" w:pos="9072"/>
      </w:tabs>
      <w:spacing w:before="0" w:after="0" w:line="240" w:lineRule="auto"/>
      <w:jc w:val="left"/>
      <w:rPr>
        <w:rFonts w:ascii="Proxima Nova Lt" w:eastAsia="Calibri" w:hAnsi="Proxima Nova Lt" w:cs="Times New Roman"/>
        <w:color w:val="37464B"/>
        <w:sz w:val="16"/>
        <w:szCs w:val="16"/>
        <w:lang w:val="de-DE"/>
      </w:rPr>
    </w:pPr>
    <w:r w:rsidRPr="00C000F9">
      <w:rPr>
        <w:rFonts w:ascii="Proxima Nova Lt" w:eastAsia="Calibri" w:hAnsi="Proxima Nova Lt" w:cs="Times New Roman"/>
        <w:noProof/>
        <w:color w:val="37464B"/>
        <w:sz w:val="16"/>
        <w:szCs w:val="16"/>
        <w:lang w:val="de-AT" w:eastAsia="de-AT"/>
      </w:rPr>
      <mc:AlternateContent>
        <mc:Choice Requires="wps">
          <w:drawing>
            <wp:anchor distT="4294967293" distB="4294967293" distL="114300" distR="114300" simplePos="0" relativeHeight="251661312" behindDoc="0" locked="0" layoutInCell="1" allowOverlap="1" wp14:anchorId="2C4DD472" wp14:editId="40DBDFFF">
              <wp:simplePos x="0" y="0"/>
              <wp:positionH relativeFrom="column">
                <wp:posOffset>-30480</wp:posOffset>
              </wp:positionH>
              <wp:positionV relativeFrom="paragraph">
                <wp:posOffset>-16511</wp:posOffset>
              </wp:positionV>
              <wp:extent cx="5829300" cy="0"/>
              <wp:effectExtent l="0" t="0" r="1905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85A57" id="Line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4pt,-1.3pt" to="45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"/>
          </w:pict>
        </mc:Fallback>
      </mc:AlternateContent>
    </w:r>
    <w:proofErr w:type="spellStart"/>
    <w:r w:rsidRPr="00C000F9">
      <w:rPr>
        <w:rFonts w:ascii="Proxima Nova Lt" w:eastAsia="Calibri" w:hAnsi="Proxima Nova Lt" w:cs="Times New Roman"/>
        <w:color w:val="37464B"/>
        <w:sz w:val="16"/>
        <w:szCs w:val="16"/>
        <w:lang w:val="de-DE"/>
      </w:rPr>
      <w:t>Gewerbeparkstrasse</w:t>
    </w:r>
    <w:proofErr w:type="spellEnd"/>
    <w:r w:rsidRPr="00C000F9">
      <w:rPr>
        <w:rFonts w:ascii="Proxima Nova Lt" w:eastAsia="Calibri" w:hAnsi="Proxima Nova Lt" w:cs="Times New Roman"/>
        <w:color w:val="37464B"/>
        <w:sz w:val="16"/>
        <w:szCs w:val="16"/>
        <w:lang w:val="de-DE"/>
      </w:rPr>
      <w:t xml:space="preserve"> 91</w:t>
    </w:r>
    <w:r w:rsidRPr="00C000F9">
      <w:rPr>
        <w:rFonts w:ascii="Proxima Nova Lt" w:eastAsia="Calibri" w:hAnsi="Proxima Nova Lt" w:cs="Times New Roman"/>
        <w:color w:val="37464B"/>
        <w:sz w:val="16"/>
        <w:szCs w:val="16"/>
        <w:lang w:val="de-DE"/>
      </w:rPr>
      <w:tab/>
      <w:t>LG Graz, FN 573205z</w:t>
    </w:r>
    <w:r w:rsidRPr="00C000F9">
      <w:rPr>
        <w:rFonts w:ascii="Proxima Nova Lt" w:eastAsia="Calibri" w:hAnsi="Proxima Nova Lt" w:cs="Times New Roman"/>
        <w:color w:val="37464B"/>
        <w:sz w:val="16"/>
        <w:szCs w:val="16"/>
        <w:lang w:val="de-DE"/>
      </w:rPr>
      <w:tab/>
      <w:t xml:space="preserve">Page </w:t>
    </w:r>
    <w:r w:rsidRPr="00C000F9">
      <w:rPr>
        <w:rFonts w:ascii="Proxima Nova Lt" w:eastAsia="Calibri" w:hAnsi="Proxima Nova Lt" w:cs="Times New Roman"/>
        <w:color w:val="37464B"/>
        <w:sz w:val="16"/>
        <w:szCs w:val="16"/>
        <w:lang w:val="en-US"/>
      </w:rPr>
      <w:fldChar w:fldCharType="begin"/>
    </w:r>
    <w:r w:rsidRPr="00C000F9">
      <w:rPr>
        <w:rFonts w:ascii="Proxima Nova Lt" w:eastAsia="Calibri" w:hAnsi="Proxima Nova Lt" w:cs="Times New Roman"/>
        <w:color w:val="37464B"/>
        <w:sz w:val="16"/>
        <w:szCs w:val="16"/>
        <w:lang w:val="de-DE"/>
      </w:rPr>
      <w:instrText xml:space="preserve"> PAGE </w:instrText>
    </w:r>
    <w:r w:rsidRPr="00C000F9">
      <w:rPr>
        <w:rFonts w:ascii="Proxima Nova Lt" w:eastAsia="Calibri" w:hAnsi="Proxima Nova Lt" w:cs="Times New Roman"/>
        <w:color w:val="37464B"/>
        <w:sz w:val="16"/>
        <w:szCs w:val="16"/>
        <w:lang w:val="en-US"/>
      </w:rPr>
      <w:fldChar w:fldCharType="separate"/>
    </w:r>
    <w:r>
      <w:rPr>
        <w:rFonts w:ascii="Proxima Nova Lt" w:eastAsia="Calibri" w:hAnsi="Proxima Nova Lt" w:cs="Times New Roman"/>
        <w:color w:val="37464B"/>
        <w:sz w:val="16"/>
        <w:szCs w:val="16"/>
        <w:lang w:val="en-US"/>
      </w:rPr>
      <w:t>1</w:t>
    </w:r>
    <w:r w:rsidRPr="00C000F9">
      <w:rPr>
        <w:rFonts w:ascii="Proxima Nova Lt" w:eastAsia="Calibri" w:hAnsi="Proxima Nova Lt" w:cs="Times New Roman"/>
        <w:color w:val="37464B"/>
        <w:sz w:val="16"/>
        <w:szCs w:val="16"/>
        <w:lang w:val="en-US"/>
      </w:rPr>
      <w:fldChar w:fldCharType="end"/>
    </w:r>
    <w:r w:rsidRPr="00C000F9">
      <w:rPr>
        <w:rFonts w:ascii="Proxima Nova Lt" w:eastAsia="Calibri" w:hAnsi="Proxima Nova Lt" w:cs="Times New Roman"/>
        <w:color w:val="37464B"/>
        <w:sz w:val="16"/>
        <w:szCs w:val="16"/>
        <w:lang w:val="de-DE"/>
      </w:rPr>
      <w:t xml:space="preserve"> </w:t>
    </w:r>
    <w:proofErr w:type="spellStart"/>
    <w:r w:rsidRPr="00C000F9">
      <w:rPr>
        <w:rFonts w:ascii="Proxima Nova Lt" w:eastAsia="Calibri" w:hAnsi="Proxima Nova Lt" w:cs="Times New Roman"/>
        <w:color w:val="37464B"/>
        <w:sz w:val="16"/>
        <w:szCs w:val="16"/>
        <w:lang w:val="de-DE"/>
      </w:rPr>
      <w:t>of</w:t>
    </w:r>
    <w:proofErr w:type="spellEnd"/>
    <w:r w:rsidRPr="00C000F9">
      <w:rPr>
        <w:rFonts w:ascii="Proxima Nova Lt" w:eastAsia="Calibri" w:hAnsi="Proxima Nova Lt" w:cs="Times New Roman"/>
        <w:color w:val="37464B"/>
        <w:sz w:val="16"/>
        <w:szCs w:val="16"/>
        <w:lang w:val="de-DE"/>
      </w:rPr>
      <w:t xml:space="preserve"> </w:t>
    </w:r>
    <w:r w:rsidRPr="00C000F9">
      <w:rPr>
        <w:rFonts w:ascii="Proxima Nova Lt" w:eastAsia="Calibri" w:hAnsi="Proxima Nova Lt" w:cs="Times New Roman"/>
        <w:color w:val="37464B"/>
        <w:sz w:val="16"/>
        <w:szCs w:val="16"/>
        <w:lang w:val="en-US"/>
      </w:rPr>
      <w:fldChar w:fldCharType="begin"/>
    </w:r>
    <w:r w:rsidRPr="00C000F9">
      <w:rPr>
        <w:rFonts w:ascii="Proxima Nova Lt" w:eastAsia="Calibri" w:hAnsi="Proxima Nova Lt" w:cs="Times New Roman"/>
        <w:color w:val="37464B"/>
        <w:sz w:val="16"/>
        <w:szCs w:val="16"/>
        <w:lang w:val="de-DE"/>
      </w:rPr>
      <w:instrText xml:space="preserve"> NUMPAGES   \* MERGEFORMAT </w:instrText>
    </w:r>
    <w:r w:rsidRPr="00C000F9">
      <w:rPr>
        <w:rFonts w:ascii="Proxima Nova Lt" w:eastAsia="Calibri" w:hAnsi="Proxima Nova Lt" w:cs="Times New Roman"/>
        <w:color w:val="37464B"/>
        <w:sz w:val="16"/>
        <w:szCs w:val="16"/>
        <w:lang w:val="en-US"/>
      </w:rPr>
      <w:fldChar w:fldCharType="separate"/>
    </w:r>
    <w:r>
      <w:rPr>
        <w:rFonts w:ascii="Proxima Nova Lt" w:eastAsia="Calibri" w:hAnsi="Proxima Nova Lt" w:cs="Times New Roman"/>
        <w:color w:val="37464B"/>
        <w:sz w:val="16"/>
        <w:szCs w:val="16"/>
        <w:lang w:val="en-US"/>
      </w:rPr>
      <w:t>7</w:t>
    </w:r>
    <w:r w:rsidRPr="00C000F9">
      <w:rPr>
        <w:rFonts w:ascii="Proxima Nova Lt" w:eastAsia="Calibri" w:hAnsi="Proxima Nova Lt" w:cs="Times New Roman"/>
        <w:color w:val="37464B"/>
        <w:sz w:val="16"/>
        <w:szCs w:val="16"/>
        <w:lang w:val="en-US"/>
      </w:rPr>
      <w:fldChar w:fldCharType="end"/>
    </w:r>
  </w:p>
  <w:p w14:paraId="72232D07" w14:textId="77777777" w:rsidR="00DC30CE" w:rsidRPr="00C000F9" w:rsidRDefault="00DC30CE" w:rsidP="00DC30CE">
    <w:pPr>
      <w:tabs>
        <w:tab w:val="left" w:pos="3402"/>
        <w:tab w:val="right" w:pos="9072"/>
      </w:tabs>
      <w:spacing w:before="0" w:after="0" w:line="240" w:lineRule="auto"/>
      <w:jc w:val="left"/>
      <w:rPr>
        <w:rFonts w:ascii="Proxima Nova Lt" w:eastAsia="Calibri" w:hAnsi="Proxima Nova Lt" w:cs="Times New Roman"/>
        <w:color w:val="37464B"/>
        <w:sz w:val="16"/>
        <w:szCs w:val="16"/>
        <w:lang w:val="en-US"/>
      </w:rPr>
    </w:pPr>
    <w:r w:rsidRPr="00C000F9">
      <w:rPr>
        <w:rFonts w:ascii="Proxima Nova Lt" w:eastAsia="Calibri" w:hAnsi="Proxima Nova Lt" w:cs="Times New Roman"/>
        <w:color w:val="37464B"/>
        <w:sz w:val="16"/>
        <w:szCs w:val="16"/>
        <w:lang w:val="en-US"/>
      </w:rPr>
      <w:t xml:space="preserve">8143 </w:t>
    </w:r>
    <w:proofErr w:type="spellStart"/>
    <w:r w:rsidRPr="00C000F9">
      <w:rPr>
        <w:rFonts w:ascii="Proxima Nova Lt" w:eastAsia="Calibri" w:hAnsi="Proxima Nova Lt" w:cs="Times New Roman"/>
        <w:color w:val="37464B"/>
        <w:sz w:val="16"/>
        <w:szCs w:val="16"/>
        <w:lang w:val="en-US"/>
      </w:rPr>
      <w:t>Dobl</w:t>
    </w:r>
    <w:proofErr w:type="spellEnd"/>
    <w:r w:rsidRPr="00C000F9">
      <w:rPr>
        <w:rFonts w:ascii="Proxima Nova Lt" w:eastAsia="Calibri" w:hAnsi="Proxima Nova Lt" w:cs="Times New Roman"/>
        <w:color w:val="37464B"/>
        <w:sz w:val="16"/>
        <w:szCs w:val="16"/>
        <w:lang w:val="en-US"/>
      </w:rPr>
      <w:t xml:space="preserve"> / Austria</w:t>
    </w:r>
    <w:r w:rsidRPr="00C000F9">
      <w:rPr>
        <w:rFonts w:ascii="Proxima Nova Lt" w:eastAsia="Calibri" w:hAnsi="Proxima Nova Lt" w:cs="Times New Roman"/>
        <w:color w:val="37464B"/>
        <w:sz w:val="16"/>
        <w:szCs w:val="16"/>
        <w:lang w:val="en-US"/>
      </w:rPr>
      <w:tab/>
    </w:r>
    <w:r w:rsidRPr="00C000F9">
      <w:rPr>
        <w:rFonts w:ascii="Proxima Nova Lt" w:eastAsia="Calibri" w:hAnsi="Proxima Nova Lt" w:cs="Times New Roman"/>
        <w:color w:val="37464B"/>
        <w:sz w:val="16"/>
        <w:szCs w:val="16"/>
        <w:lang w:val="en-US"/>
      </w:rPr>
      <w:tab/>
    </w:r>
    <w:r>
      <w:rPr>
        <w:rFonts w:ascii="Proxima Nova Lt" w:eastAsia="Calibri" w:hAnsi="Proxima Nova Lt" w:cs="Times New Roman"/>
        <w:color w:val="37464B"/>
        <w:sz w:val="16"/>
        <w:szCs w:val="16"/>
        <w:lang w:val="en-US"/>
      </w:rPr>
      <w:t>27. Sep. 2023</w:t>
    </w:r>
  </w:p>
  <w:p w14:paraId="5E42A6D3" w14:textId="4A835B2E" w:rsidR="00AA2842" w:rsidRDefault="00DC30CE" w:rsidP="00DC30CE">
    <w:pPr>
      <w:pStyle w:val="FuzeileFolgeseiten"/>
      <w:rPr>
        <w:rStyle w:val="FuzeilefettZchn"/>
        <w:b/>
        <w:sz w:val="22"/>
      </w:rPr>
    </w:pPr>
    <w:r w:rsidRPr="00C000F9">
      <w:rPr>
        <w:rFonts w:ascii="Proxima Nova Lt" w:eastAsia="Calibri" w:hAnsi="Proxima Nova Lt" w:cs="Times New Roman"/>
        <w:color w:val="37464B"/>
        <w:sz w:val="16"/>
        <w:szCs w:val="16"/>
      </w:rPr>
      <w:t>VAT-Nr: ATU 7822 6304</w:t>
    </w:r>
    <w:r w:rsidR="008C0DF3">
      <w:tab/>
    </w:r>
    <w:r w:rsidR="00D465C7">
      <w:tab/>
    </w:r>
    <w:r w:rsidR="008C0DF3">
      <w:tab/>
    </w:r>
    <w:sdt>
      <w:sdtPr>
        <w:id w:val="923611235"/>
        <w:docPartObj>
          <w:docPartGallery w:val="Page Numbers (Top of Page)"/>
          <w:docPartUnique/>
        </w:docPartObj>
      </w:sdtPr>
      <w:sdtContent>
        <w:r w:rsidR="008C0DF3" w:rsidRPr="0001228B">
          <w:fldChar w:fldCharType="begin"/>
        </w:r>
        <w:r w:rsidR="008C0DF3" w:rsidRPr="0001228B">
          <w:instrText xml:space="preserve"> PAGE </w:instrText>
        </w:r>
        <w:r w:rsidR="008C0DF3" w:rsidRPr="0001228B">
          <w:fldChar w:fldCharType="separate"/>
        </w:r>
        <w:r w:rsidR="008C0DF3">
          <w:rPr>
            <w:noProof/>
          </w:rPr>
          <w:t>2 / 2</w:t>
        </w:r>
        <w:r w:rsidR="008C0DF3" w:rsidRPr="0001228B">
          <w:fldChar w:fldCharType="end"/>
        </w:r>
        <w:r w:rsidR="001815EE">
          <w:t>/</w:t>
        </w:r>
        <w:r w:rsidR="008C0DF3" w:rsidRPr="0001228B">
          <w:fldChar w:fldCharType="begin"/>
        </w:r>
        <w:r w:rsidR="008C0DF3" w:rsidRPr="0001228B">
          <w:instrText xml:space="preserve"> NUMPAGES  </w:instrText>
        </w:r>
        <w:r w:rsidR="008C0DF3" w:rsidRPr="0001228B">
          <w:fldChar w:fldCharType="separate"/>
        </w:r>
        <w:r w:rsidR="00036328">
          <w:rPr>
            <w:noProof/>
          </w:rPr>
          <w:t>3</w:t>
        </w:r>
        <w:r w:rsidR="008C0DF3" w:rsidRPr="0001228B">
          <w:fldChar w:fldCharType="end"/>
        </w:r>
      </w:sdtContent>
    </w:sdt>
  </w:p>
  <w:p w14:paraId="3E06CAD6" w14:textId="77777777" w:rsidR="00171535" w:rsidRDefault="00171535" w:rsidP="006E6964">
    <w:pPr>
      <w:pStyle w:val="Fuzeile"/>
      <w:spacing w:line="120" w:lineRule="exact"/>
    </w:pPr>
  </w:p>
  <w:p w14:paraId="25A059F2" w14:textId="77777777" w:rsidR="003D14AC" w:rsidRDefault="003D14AC" w:rsidP="006E6964">
    <w:pPr>
      <w:pStyle w:val="Fuzeile"/>
    </w:pPr>
  </w:p>
  <w:p w14:paraId="13A76977" w14:textId="77777777" w:rsidR="00171535" w:rsidRDefault="00171535" w:rsidP="006E6964">
    <w:pPr>
      <w:pStyle w:val="Fuzeile"/>
    </w:pPr>
  </w:p>
  <w:p w14:paraId="1885B7D3" w14:textId="77777777" w:rsidR="006E6964" w:rsidRDefault="006E6964" w:rsidP="006E6964">
    <w:pPr>
      <w:pStyle w:val="Fuzeile"/>
    </w:pPr>
  </w:p>
  <w:p w14:paraId="5CE9D8F7" w14:textId="77777777" w:rsidR="006E6964" w:rsidRDefault="006E6964" w:rsidP="006E6964">
    <w:pPr>
      <w:pStyle w:val="Fuzeile"/>
    </w:pPr>
  </w:p>
  <w:p w14:paraId="1235683B" w14:textId="77777777" w:rsidR="006E6964" w:rsidRDefault="006E6964" w:rsidP="006E6964">
    <w:pPr>
      <w:pStyle w:val="Fuzeile"/>
    </w:pPr>
  </w:p>
  <w:p w14:paraId="25EC5383" w14:textId="77777777" w:rsidR="00171535" w:rsidRDefault="00171535" w:rsidP="006E6964">
    <w:pPr>
      <w:pStyle w:val="Fuzeile"/>
    </w:pPr>
  </w:p>
  <w:p w14:paraId="764C8547" w14:textId="77777777" w:rsidR="00171535" w:rsidRDefault="00171535" w:rsidP="006E6964">
    <w:pPr>
      <w:pStyle w:val="Fuzeile"/>
    </w:pPr>
  </w:p>
  <w:p w14:paraId="70A1F9F0" w14:textId="77777777" w:rsidR="00171535" w:rsidRDefault="00171535" w:rsidP="006E6964">
    <w:pPr>
      <w:pStyle w:val="Fuzeile"/>
    </w:pPr>
  </w:p>
  <w:p w14:paraId="10FE63DA" w14:textId="77777777" w:rsidR="00171535" w:rsidRDefault="00171535" w:rsidP="006E6964">
    <w:pPr>
      <w:pStyle w:val="Fuzeile"/>
    </w:pPr>
  </w:p>
  <w:p w14:paraId="0A4958D2" w14:textId="5F754F56" w:rsidR="00AA2842" w:rsidRDefault="008C0DF3">
    <w:pPr>
      <w:pStyle w:val="Fuzeile"/>
    </w:pPr>
    <w:r>
      <w:fldChar w:fldCharType="begin"/>
    </w:r>
    <w:r>
      <w:instrText xml:space="preserve"> DOCPROPERTY  WSDOCREF  </w:instrText>
    </w:r>
    <w:r>
      <w:fldChar w:fldCharType="separate"/>
    </w:r>
    <w:r w:rsidR="001815EE">
      <w:t>6070407v1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76FA" w14:textId="77777777" w:rsidR="003B1B6E" w:rsidRPr="00C000F9" w:rsidRDefault="003B1B6E" w:rsidP="003B1B6E">
    <w:pPr>
      <w:tabs>
        <w:tab w:val="left" w:pos="3402"/>
        <w:tab w:val="right" w:pos="9072"/>
      </w:tabs>
      <w:spacing w:before="0" w:after="0" w:line="240" w:lineRule="auto"/>
      <w:jc w:val="left"/>
      <w:rPr>
        <w:rFonts w:ascii="Proxima Nova Lt" w:eastAsia="Calibri" w:hAnsi="Proxima Nova Lt" w:cs="Times New Roman"/>
        <w:color w:val="37464B"/>
        <w:sz w:val="16"/>
        <w:szCs w:val="16"/>
        <w:lang w:val="de-DE"/>
      </w:rPr>
    </w:pPr>
    <w:r w:rsidRPr="00C000F9">
      <w:rPr>
        <w:rFonts w:ascii="Proxima Nova Lt" w:eastAsia="Calibri" w:hAnsi="Proxima Nova Lt" w:cs="Times New Roman"/>
        <w:noProof/>
        <w:color w:val="37464B"/>
        <w:sz w:val="16"/>
        <w:szCs w:val="16"/>
        <w:lang w:val="de-AT" w:eastAsia="de-AT"/>
      </w:rPr>
      <mc:AlternateContent>
        <mc:Choice Requires="wps">
          <w:drawing>
            <wp:anchor distT="4294967293" distB="4294967293" distL="114300" distR="114300" simplePos="0" relativeHeight="251659264" behindDoc="0" locked="0" layoutInCell="1" allowOverlap="1" wp14:anchorId="48B49B55" wp14:editId="53B7D801">
              <wp:simplePos x="0" y="0"/>
              <wp:positionH relativeFrom="column">
                <wp:posOffset>-30480</wp:posOffset>
              </wp:positionH>
              <wp:positionV relativeFrom="paragraph">
                <wp:posOffset>-16511</wp:posOffset>
              </wp:positionV>
              <wp:extent cx="5829300" cy="0"/>
              <wp:effectExtent l="0" t="0" r="19050" b="19050"/>
              <wp:wrapNone/>
              <wp:docPr id="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928CC" id="Line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4pt,-1.3pt" to="45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"/>
          </w:pict>
        </mc:Fallback>
      </mc:AlternateContent>
    </w:r>
    <w:proofErr w:type="spellStart"/>
    <w:r w:rsidRPr="00C000F9">
      <w:rPr>
        <w:rFonts w:ascii="Proxima Nova Lt" w:eastAsia="Calibri" w:hAnsi="Proxima Nova Lt" w:cs="Times New Roman"/>
        <w:color w:val="37464B"/>
        <w:sz w:val="16"/>
        <w:szCs w:val="16"/>
        <w:lang w:val="de-DE"/>
      </w:rPr>
      <w:t>Gewerbeparkstrasse</w:t>
    </w:r>
    <w:proofErr w:type="spellEnd"/>
    <w:r w:rsidRPr="00C000F9">
      <w:rPr>
        <w:rFonts w:ascii="Proxima Nova Lt" w:eastAsia="Calibri" w:hAnsi="Proxima Nova Lt" w:cs="Times New Roman"/>
        <w:color w:val="37464B"/>
        <w:sz w:val="16"/>
        <w:szCs w:val="16"/>
        <w:lang w:val="de-DE"/>
      </w:rPr>
      <w:t xml:space="preserve"> 91</w:t>
    </w:r>
    <w:r w:rsidRPr="00C000F9">
      <w:rPr>
        <w:rFonts w:ascii="Proxima Nova Lt" w:eastAsia="Calibri" w:hAnsi="Proxima Nova Lt" w:cs="Times New Roman"/>
        <w:color w:val="37464B"/>
        <w:sz w:val="16"/>
        <w:szCs w:val="16"/>
        <w:lang w:val="de-DE"/>
      </w:rPr>
      <w:tab/>
      <w:t>LG Graz, FN 573205z</w:t>
    </w:r>
    <w:r w:rsidRPr="00C000F9">
      <w:rPr>
        <w:rFonts w:ascii="Proxima Nova Lt" w:eastAsia="Calibri" w:hAnsi="Proxima Nova Lt" w:cs="Times New Roman"/>
        <w:color w:val="37464B"/>
        <w:sz w:val="16"/>
        <w:szCs w:val="16"/>
        <w:lang w:val="de-DE"/>
      </w:rPr>
      <w:tab/>
      <w:t xml:space="preserve">Page </w:t>
    </w:r>
    <w:r w:rsidRPr="00C000F9">
      <w:rPr>
        <w:rFonts w:ascii="Proxima Nova Lt" w:eastAsia="Calibri" w:hAnsi="Proxima Nova Lt" w:cs="Times New Roman"/>
        <w:color w:val="37464B"/>
        <w:sz w:val="16"/>
        <w:szCs w:val="16"/>
        <w:lang w:val="en-US"/>
      </w:rPr>
      <w:fldChar w:fldCharType="begin"/>
    </w:r>
    <w:r w:rsidRPr="00C000F9">
      <w:rPr>
        <w:rFonts w:ascii="Proxima Nova Lt" w:eastAsia="Calibri" w:hAnsi="Proxima Nova Lt" w:cs="Times New Roman"/>
        <w:color w:val="37464B"/>
        <w:sz w:val="16"/>
        <w:szCs w:val="16"/>
        <w:lang w:val="de-DE"/>
      </w:rPr>
      <w:instrText xml:space="preserve"> PAGE </w:instrText>
    </w:r>
    <w:r w:rsidRPr="00C000F9">
      <w:rPr>
        <w:rFonts w:ascii="Proxima Nova Lt" w:eastAsia="Calibri" w:hAnsi="Proxima Nova Lt" w:cs="Times New Roman"/>
        <w:color w:val="37464B"/>
        <w:sz w:val="16"/>
        <w:szCs w:val="16"/>
        <w:lang w:val="en-US"/>
      </w:rPr>
      <w:fldChar w:fldCharType="separate"/>
    </w:r>
    <w:r>
      <w:rPr>
        <w:rFonts w:ascii="Proxima Nova Lt" w:eastAsia="Calibri" w:hAnsi="Proxima Nova Lt" w:cs="Times New Roman"/>
        <w:color w:val="37464B"/>
        <w:sz w:val="16"/>
        <w:szCs w:val="16"/>
        <w:lang w:val="en-US"/>
      </w:rPr>
      <w:t>1</w:t>
    </w:r>
    <w:r w:rsidRPr="00C000F9">
      <w:rPr>
        <w:rFonts w:ascii="Proxima Nova Lt" w:eastAsia="Calibri" w:hAnsi="Proxima Nova Lt" w:cs="Times New Roman"/>
        <w:color w:val="37464B"/>
        <w:sz w:val="16"/>
        <w:szCs w:val="16"/>
        <w:lang w:val="en-US"/>
      </w:rPr>
      <w:fldChar w:fldCharType="end"/>
    </w:r>
    <w:r w:rsidRPr="00C000F9">
      <w:rPr>
        <w:rFonts w:ascii="Proxima Nova Lt" w:eastAsia="Calibri" w:hAnsi="Proxima Nova Lt" w:cs="Times New Roman"/>
        <w:color w:val="37464B"/>
        <w:sz w:val="16"/>
        <w:szCs w:val="16"/>
        <w:lang w:val="de-DE"/>
      </w:rPr>
      <w:t xml:space="preserve"> </w:t>
    </w:r>
    <w:proofErr w:type="spellStart"/>
    <w:r w:rsidRPr="00C000F9">
      <w:rPr>
        <w:rFonts w:ascii="Proxima Nova Lt" w:eastAsia="Calibri" w:hAnsi="Proxima Nova Lt" w:cs="Times New Roman"/>
        <w:color w:val="37464B"/>
        <w:sz w:val="16"/>
        <w:szCs w:val="16"/>
        <w:lang w:val="de-DE"/>
      </w:rPr>
      <w:t>of</w:t>
    </w:r>
    <w:proofErr w:type="spellEnd"/>
    <w:r w:rsidRPr="00C000F9">
      <w:rPr>
        <w:rFonts w:ascii="Proxima Nova Lt" w:eastAsia="Calibri" w:hAnsi="Proxima Nova Lt" w:cs="Times New Roman"/>
        <w:color w:val="37464B"/>
        <w:sz w:val="16"/>
        <w:szCs w:val="16"/>
        <w:lang w:val="de-DE"/>
      </w:rPr>
      <w:t xml:space="preserve"> </w:t>
    </w:r>
    <w:r w:rsidRPr="00C000F9">
      <w:rPr>
        <w:rFonts w:ascii="Proxima Nova Lt" w:eastAsia="Calibri" w:hAnsi="Proxima Nova Lt" w:cs="Times New Roman"/>
        <w:color w:val="37464B"/>
        <w:sz w:val="16"/>
        <w:szCs w:val="16"/>
        <w:lang w:val="en-US"/>
      </w:rPr>
      <w:fldChar w:fldCharType="begin"/>
    </w:r>
    <w:r w:rsidRPr="00C000F9">
      <w:rPr>
        <w:rFonts w:ascii="Proxima Nova Lt" w:eastAsia="Calibri" w:hAnsi="Proxima Nova Lt" w:cs="Times New Roman"/>
        <w:color w:val="37464B"/>
        <w:sz w:val="16"/>
        <w:szCs w:val="16"/>
        <w:lang w:val="de-DE"/>
      </w:rPr>
      <w:instrText xml:space="preserve"> NUMPAGES   \* MERGEFORMAT </w:instrText>
    </w:r>
    <w:r w:rsidRPr="00C000F9">
      <w:rPr>
        <w:rFonts w:ascii="Proxima Nova Lt" w:eastAsia="Calibri" w:hAnsi="Proxima Nova Lt" w:cs="Times New Roman"/>
        <w:color w:val="37464B"/>
        <w:sz w:val="16"/>
        <w:szCs w:val="16"/>
        <w:lang w:val="en-US"/>
      </w:rPr>
      <w:fldChar w:fldCharType="separate"/>
    </w:r>
    <w:r>
      <w:rPr>
        <w:rFonts w:ascii="Proxima Nova Lt" w:eastAsia="Calibri" w:hAnsi="Proxima Nova Lt" w:cs="Times New Roman"/>
        <w:color w:val="37464B"/>
        <w:sz w:val="16"/>
        <w:szCs w:val="16"/>
        <w:lang w:val="en-US"/>
      </w:rPr>
      <w:t>5</w:t>
    </w:r>
    <w:r w:rsidRPr="00C000F9">
      <w:rPr>
        <w:rFonts w:ascii="Proxima Nova Lt" w:eastAsia="Calibri" w:hAnsi="Proxima Nova Lt" w:cs="Times New Roman"/>
        <w:color w:val="37464B"/>
        <w:sz w:val="16"/>
        <w:szCs w:val="16"/>
        <w:lang w:val="en-US"/>
      </w:rPr>
      <w:fldChar w:fldCharType="end"/>
    </w:r>
  </w:p>
  <w:p w14:paraId="2A4D3EB2" w14:textId="77777777" w:rsidR="003B1B6E" w:rsidRPr="00C000F9" w:rsidRDefault="003B1B6E" w:rsidP="003B1B6E">
    <w:pPr>
      <w:tabs>
        <w:tab w:val="left" w:pos="3402"/>
        <w:tab w:val="right" w:pos="9072"/>
      </w:tabs>
      <w:spacing w:before="0" w:after="0" w:line="240" w:lineRule="auto"/>
      <w:jc w:val="left"/>
      <w:rPr>
        <w:rFonts w:ascii="Proxima Nova Lt" w:eastAsia="Calibri" w:hAnsi="Proxima Nova Lt" w:cs="Times New Roman"/>
        <w:color w:val="37464B"/>
        <w:sz w:val="16"/>
        <w:szCs w:val="16"/>
        <w:lang w:val="en-US"/>
      </w:rPr>
    </w:pPr>
    <w:r w:rsidRPr="00C000F9">
      <w:rPr>
        <w:rFonts w:ascii="Proxima Nova Lt" w:eastAsia="Calibri" w:hAnsi="Proxima Nova Lt" w:cs="Times New Roman"/>
        <w:color w:val="37464B"/>
        <w:sz w:val="16"/>
        <w:szCs w:val="16"/>
        <w:lang w:val="en-US"/>
      </w:rPr>
      <w:t xml:space="preserve">8143 </w:t>
    </w:r>
    <w:proofErr w:type="spellStart"/>
    <w:r w:rsidRPr="00C000F9">
      <w:rPr>
        <w:rFonts w:ascii="Proxima Nova Lt" w:eastAsia="Calibri" w:hAnsi="Proxima Nova Lt" w:cs="Times New Roman"/>
        <w:color w:val="37464B"/>
        <w:sz w:val="16"/>
        <w:szCs w:val="16"/>
        <w:lang w:val="en-US"/>
      </w:rPr>
      <w:t>Dobl</w:t>
    </w:r>
    <w:proofErr w:type="spellEnd"/>
    <w:r w:rsidRPr="00C000F9">
      <w:rPr>
        <w:rFonts w:ascii="Proxima Nova Lt" w:eastAsia="Calibri" w:hAnsi="Proxima Nova Lt" w:cs="Times New Roman"/>
        <w:color w:val="37464B"/>
        <w:sz w:val="16"/>
        <w:szCs w:val="16"/>
        <w:lang w:val="en-US"/>
      </w:rPr>
      <w:t xml:space="preserve"> / Austria</w:t>
    </w:r>
    <w:r w:rsidRPr="00C000F9">
      <w:rPr>
        <w:rFonts w:ascii="Proxima Nova Lt" w:eastAsia="Calibri" w:hAnsi="Proxima Nova Lt" w:cs="Times New Roman"/>
        <w:color w:val="37464B"/>
        <w:sz w:val="16"/>
        <w:szCs w:val="16"/>
        <w:lang w:val="en-US"/>
      </w:rPr>
      <w:tab/>
    </w:r>
    <w:r w:rsidRPr="00C000F9">
      <w:rPr>
        <w:rFonts w:ascii="Proxima Nova Lt" w:eastAsia="Calibri" w:hAnsi="Proxima Nova Lt" w:cs="Times New Roman"/>
        <w:color w:val="37464B"/>
        <w:sz w:val="16"/>
        <w:szCs w:val="16"/>
        <w:lang w:val="en-US"/>
      </w:rPr>
      <w:tab/>
    </w:r>
    <w:r>
      <w:rPr>
        <w:rFonts w:ascii="Proxima Nova Lt" w:eastAsia="Calibri" w:hAnsi="Proxima Nova Lt" w:cs="Times New Roman"/>
        <w:color w:val="37464B"/>
        <w:sz w:val="16"/>
        <w:szCs w:val="16"/>
        <w:lang w:val="en-US"/>
      </w:rPr>
      <w:t>27. Sep. 2023</w:t>
    </w:r>
  </w:p>
  <w:p w14:paraId="43344E82" w14:textId="0613B27C" w:rsidR="003B1B6E" w:rsidRPr="003B1B6E" w:rsidRDefault="003B1B6E" w:rsidP="003B1B6E">
    <w:pPr>
      <w:tabs>
        <w:tab w:val="left" w:pos="3402"/>
        <w:tab w:val="right" w:pos="9072"/>
      </w:tabs>
      <w:spacing w:before="0" w:after="0" w:line="240" w:lineRule="auto"/>
      <w:jc w:val="left"/>
      <w:rPr>
        <w:rFonts w:ascii="Proxima Nova Lt" w:eastAsia="Calibri" w:hAnsi="Proxima Nova Lt" w:cs="Times New Roman"/>
        <w:color w:val="37464B"/>
        <w:sz w:val="16"/>
        <w:szCs w:val="16"/>
        <w:lang w:val="en-US"/>
      </w:rPr>
    </w:pPr>
    <w:r w:rsidRPr="00C000F9">
      <w:rPr>
        <w:rFonts w:ascii="Proxima Nova Lt" w:eastAsia="Calibri" w:hAnsi="Proxima Nova Lt" w:cs="Times New Roman"/>
        <w:color w:val="37464B"/>
        <w:sz w:val="16"/>
        <w:szCs w:val="16"/>
        <w:lang w:val="en-US"/>
      </w:rPr>
      <w:t>VAT-Nr: ATU 7822 6304</w:t>
    </w:r>
    <w:r w:rsidRPr="00C000F9">
      <w:rPr>
        <w:rFonts w:ascii="Proxima Nova Lt" w:eastAsia="Calibri" w:hAnsi="Proxima Nova Lt" w:cs="Times New Roman"/>
        <w:color w:val="37464B"/>
        <w:sz w:val="16"/>
        <w:szCs w:val="16"/>
        <w:lang w:val="en-US"/>
      </w:rPr>
      <w:tab/>
    </w:r>
  </w:p>
  <w:p w14:paraId="498EC9C4" w14:textId="4EAE3CCC" w:rsidR="00AA2842" w:rsidRDefault="008C0DF3">
    <w:pPr>
      <w:pStyle w:val="Fuzeilefett"/>
      <w:rPr>
        <w:rStyle w:val="FuzeilefettZchn"/>
      </w:rPr>
    </w:pPr>
    <w:r w:rsidRPr="00D465C7">
      <w:tab/>
    </w:r>
    <w:r w:rsidR="00D465C7" w:rsidRPr="00D465C7">
      <w:tab/>
    </w:r>
    <w:r w:rsidRPr="00D465C7">
      <w:tab/>
    </w:r>
    <w:sdt>
      <w:sdtPr>
        <w:id w:val="1578751"/>
        <w:docPartObj>
          <w:docPartGallery w:val="Page Numbers (Top of Page)"/>
          <w:docPartUnique/>
        </w:docPartObj>
      </w:sdtPr>
      <w:sdtContent>
        <w:r w:rsidR="00402261" w:rsidRPr="00D465C7">
          <w:fldChar w:fldCharType="begin"/>
        </w:r>
        <w:r w:rsidR="00FA0912" w:rsidRPr="00D465C7">
          <w:instrText xml:space="preserve"> PAGE </w:instrText>
        </w:r>
        <w:r w:rsidR="00402261" w:rsidRPr="00D465C7">
          <w:fldChar w:fldCharType="separate"/>
        </w:r>
        <w:r w:rsidR="000C4BFB" w:rsidRPr="00D465C7">
          <w:t>1 / 1</w:t>
        </w:r>
        <w:r w:rsidR="00402261" w:rsidRPr="00D465C7">
          <w:fldChar w:fldCharType="end"/>
        </w:r>
        <w:r w:rsidR="001815EE">
          <w:t>/</w:t>
        </w:r>
        <w:r w:rsidR="00402261" w:rsidRPr="00D465C7">
          <w:fldChar w:fldCharType="begin"/>
        </w:r>
        <w:r w:rsidR="00FA0912" w:rsidRPr="00D465C7">
          <w:instrText xml:space="preserve"> NUMPAGES  </w:instrText>
        </w:r>
        <w:r w:rsidR="00402261" w:rsidRPr="00D465C7">
          <w:fldChar w:fldCharType="separate"/>
        </w:r>
        <w:r w:rsidR="00036328">
          <w:rPr>
            <w:noProof/>
          </w:rPr>
          <w:t>2</w:t>
        </w:r>
        <w:r w:rsidR="00402261" w:rsidRPr="00D465C7">
          <w:fldChar w:fldCharType="end"/>
        </w:r>
      </w:sdtContent>
    </w:sdt>
  </w:p>
  <w:p w14:paraId="05DF4F0E" w14:textId="77777777" w:rsidR="00822CD1" w:rsidRPr="00230072" w:rsidRDefault="00822CD1" w:rsidP="00230072">
    <w:pPr>
      <w:pStyle w:val="Fuzeile"/>
      <w:spacing w:line="120" w:lineRule="exact"/>
    </w:pPr>
  </w:p>
  <w:p w14:paraId="62E8804F" w14:textId="77777777" w:rsidR="00FB1305" w:rsidRPr="00230072" w:rsidRDefault="00FB1305" w:rsidP="00230072">
    <w:pPr>
      <w:pStyle w:val="Fuzeile"/>
    </w:pPr>
  </w:p>
  <w:p w14:paraId="0C8F47B2" w14:textId="77777777" w:rsidR="00FB1305" w:rsidRPr="00230072" w:rsidRDefault="00FB1305" w:rsidP="00230072">
    <w:pPr>
      <w:pStyle w:val="Fuzeile"/>
    </w:pPr>
  </w:p>
  <w:p w14:paraId="6FBE27D7" w14:textId="77777777" w:rsidR="00D465C7" w:rsidRPr="00230072" w:rsidRDefault="00D465C7" w:rsidP="00230072">
    <w:pPr>
      <w:pStyle w:val="Fuzeile"/>
    </w:pPr>
  </w:p>
  <w:p w14:paraId="6D0B5B70" w14:textId="77777777" w:rsidR="00D465C7" w:rsidRPr="00230072" w:rsidRDefault="00D465C7" w:rsidP="00230072">
    <w:pPr>
      <w:pStyle w:val="Fuzeile"/>
    </w:pPr>
  </w:p>
  <w:p w14:paraId="67BFCD19" w14:textId="77777777" w:rsidR="00D465C7" w:rsidRPr="00230072" w:rsidRDefault="00D465C7" w:rsidP="00230072">
    <w:pPr>
      <w:pStyle w:val="Fuzeile"/>
    </w:pPr>
  </w:p>
  <w:p w14:paraId="442C2A33" w14:textId="77777777" w:rsidR="00D465C7" w:rsidRPr="00230072" w:rsidRDefault="00D465C7" w:rsidP="00230072">
    <w:pPr>
      <w:pStyle w:val="Fuzeile"/>
    </w:pPr>
  </w:p>
  <w:p w14:paraId="6D5BB281" w14:textId="77777777" w:rsidR="00D465C7" w:rsidRDefault="00D465C7" w:rsidP="00922824">
    <w:pPr>
      <w:pStyle w:val="Fuzeile"/>
      <w:rPr>
        <w:rStyle w:val="FuzeilefettZchn"/>
        <w:b/>
        <w:szCs w:val="16"/>
      </w:rPr>
    </w:pPr>
  </w:p>
  <w:p w14:paraId="71DBDFBE" w14:textId="77777777" w:rsidR="003D14AC" w:rsidRDefault="003D14AC" w:rsidP="00922824">
    <w:pPr>
      <w:pStyle w:val="Fuzeile"/>
      <w:rPr>
        <w:rStyle w:val="FuzeileZchn"/>
      </w:rPr>
    </w:pPr>
  </w:p>
  <w:p w14:paraId="1B2376FC" w14:textId="77777777" w:rsidR="00FB1305" w:rsidRDefault="00FB1305" w:rsidP="00922824">
    <w:pPr>
      <w:pStyle w:val="Fuzeile"/>
      <w:rPr>
        <w:rStyle w:val="FuzeileZchn"/>
      </w:rPr>
    </w:pPr>
  </w:p>
  <w:p w14:paraId="3A9857DF" w14:textId="1322118A" w:rsidR="00AA2842" w:rsidRDefault="008C0DF3">
    <w:pPr>
      <w:pStyle w:val="Fuzeile"/>
      <w:rPr>
        <w:rStyle w:val="FuzeilefettZchn"/>
        <w:b/>
        <w:szCs w:val="16"/>
      </w:rPr>
    </w:pPr>
    <w:r>
      <w:fldChar w:fldCharType="begin"/>
    </w:r>
    <w:r w:rsidRPr="0001228B">
      <w:rPr>
        <w:lang w:val="de-AT"/>
      </w:rPr>
      <w:instrText xml:space="preserve"> DOCPROPERTY  WSDOCREF  </w:instrText>
    </w:r>
    <w:r>
      <w:fldChar w:fldCharType="separate"/>
    </w:r>
    <w:r w:rsidR="001815EE">
      <w:rPr>
        <w:lang w:val="de-AT"/>
      </w:rPr>
      <w:t>6070407v1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C613" w14:textId="77777777" w:rsidR="0036752B" w:rsidRDefault="0036752B" w:rsidP="00005254">
      <w:pPr>
        <w:spacing w:before="0" w:after="0" w:line="240" w:lineRule="auto"/>
      </w:pPr>
      <w:r>
        <w:separator/>
      </w:r>
    </w:p>
  </w:footnote>
  <w:footnote w:type="continuationSeparator" w:id="0">
    <w:p w14:paraId="733C86A0" w14:textId="77777777" w:rsidR="0036752B" w:rsidRDefault="0036752B" w:rsidP="00B21CB7">
      <w:pPr>
        <w:spacing w:before="0" w:after="0" w:line="240" w:lineRule="auto"/>
      </w:pPr>
      <w:r>
        <w:continuationSeparator/>
      </w:r>
    </w:p>
  </w:footnote>
  <w:footnote w:type="continuationNotice" w:id="1">
    <w:p w14:paraId="19312397" w14:textId="77777777" w:rsidR="0036752B" w:rsidRDefault="0036752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83B2" w14:textId="77777777" w:rsidR="007B2E29" w:rsidRPr="003E3772" w:rsidRDefault="000A5D40" w:rsidP="00BB096A">
    <w:pPr>
      <w:pStyle w:val="Kopfzeile"/>
      <w:rPr>
        <w:i w:val="0"/>
      </w:rPr>
    </w:pPr>
    <w:r>
      <w:rPr>
        <w:rStyle w:val="KopfzeileZchn"/>
        <w:i/>
      </w:rPr>
      <w:tab/>
    </w:r>
    <w:sdt>
      <w:sdtPr>
        <w:rPr>
          <w:rStyle w:val="KopfzeileZchn"/>
          <w:i/>
        </w:rPr>
        <w:alias w:val="Entwurf_FolgeKopf"/>
        <w:tag w:val="Entwurf_FolgeKopf"/>
        <w:id w:val="9944081"/>
        <w:lock w:val="sdtLocked"/>
      </w:sdtPr>
      <w:sdtEndPr>
        <w:rPr>
          <w:rStyle w:val="Absatz-Standardschriftart"/>
          <w:i w:val="0"/>
        </w:rPr>
      </w:sdtEndPr>
      <w:sdtContent>
        <w:r w:rsidR="00822CD1" w:rsidRPr="00B9047F">
          <w:rPr>
            <w:rStyle w:val="KopfzeileZchn"/>
            <w:i/>
          </w:rPr>
          <w:t xml:space="preserve"> </w:t>
        </w:r>
      </w:sdtContent>
    </w:sdt>
    <w:bookmarkStart w:id="0" w:name="BG_Logo_klein"/>
  </w:p>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2C53" w14:textId="77777777" w:rsidR="00822CD1" w:rsidRPr="001D38A1" w:rsidRDefault="000A5D40" w:rsidP="004C1CE4">
    <w:pPr>
      <w:pStyle w:val="Kopfzeile"/>
      <w:rPr>
        <w:rFonts w:ascii="Arial" w:hAnsi="Arial" w:cs="Arial"/>
        <w:sz w:val="16"/>
        <w:szCs w:val="16"/>
      </w:rPr>
    </w:pPr>
    <w:r w:rsidRPr="001D38A1">
      <w:tab/>
    </w:r>
    <w:sdt>
      <w:sdtPr>
        <w:alias w:val="Entwurf_ErsteKopf"/>
        <w:tag w:val="Entwurf_ErsteKopf"/>
        <w:id w:val="12147955"/>
        <w:lock w:val="sdtLocked"/>
      </w:sdtPr>
      <w:sdtEndPr>
        <w:rPr>
          <w:rFonts w:ascii="Arial" w:hAnsi="Arial" w:cs="Arial"/>
          <w:sz w:val="16"/>
          <w:szCs w:val="16"/>
        </w:rPr>
      </w:sdtEndPr>
      <w:sdtContent>
        <w:r w:rsidR="00822CD1" w:rsidRPr="001D38A1">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876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ED7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96CE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E201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DE09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1C27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3647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601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107F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A850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7204A"/>
    <w:multiLevelType w:val="multilevel"/>
    <w:tmpl w:val="4600D1DC"/>
    <w:name w:val="BG_Liste"/>
    <w:styleLink w:val="BG-ListeA"/>
    <w:lvl w:ilvl="0">
      <w:start w:val="1"/>
      <w:numFmt w:val="upperLetter"/>
      <w:lvlText w:val="(%1)"/>
      <w:lvlJc w:val="left"/>
      <w:pPr>
        <w:tabs>
          <w:tab w:val="num" w:pos="2778"/>
        </w:tabs>
        <w:ind w:left="2778" w:hanging="623"/>
      </w:pPr>
      <w:rPr>
        <w:rFonts w:hint="default"/>
      </w:rPr>
    </w:lvl>
    <w:lvl w:ilvl="1">
      <w:start w:val="1"/>
      <w:numFmt w:val="lowerLetter"/>
      <w:lvlText w:val="%2."/>
      <w:lvlJc w:val="left"/>
      <w:pPr>
        <w:ind w:left="3235" w:hanging="360"/>
      </w:pPr>
      <w:rPr>
        <w:rFonts w:hint="default"/>
      </w:rPr>
    </w:lvl>
    <w:lvl w:ilvl="2">
      <w:start w:val="1"/>
      <w:numFmt w:val="lowerRoman"/>
      <w:lvlText w:val="%3."/>
      <w:lvlJc w:val="right"/>
      <w:pPr>
        <w:ind w:left="3955" w:hanging="180"/>
      </w:pPr>
      <w:rPr>
        <w:rFonts w:hint="default"/>
      </w:rPr>
    </w:lvl>
    <w:lvl w:ilvl="3">
      <w:start w:val="1"/>
      <w:numFmt w:val="decimal"/>
      <w:lvlText w:val="%4."/>
      <w:lvlJc w:val="left"/>
      <w:pPr>
        <w:ind w:left="4675" w:hanging="360"/>
      </w:pPr>
      <w:rPr>
        <w:rFonts w:hint="default"/>
      </w:rPr>
    </w:lvl>
    <w:lvl w:ilvl="4">
      <w:start w:val="1"/>
      <w:numFmt w:val="lowerLetter"/>
      <w:lvlText w:val="%5."/>
      <w:lvlJc w:val="left"/>
      <w:pPr>
        <w:ind w:left="5395" w:hanging="360"/>
      </w:pPr>
      <w:rPr>
        <w:rFonts w:hint="default"/>
      </w:rPr>
    </w:lvl>
    <w:lvl w:ilvl="5">
      <w:start w:val="1"/>
      <w:numFmt w:val="lowerRoman"/>
      <w:lvlText w:val="%6."/>
      <w:lvlJc w:val="right"/>
      <w:pPr>
        <w:ind w:left="6115" w:hanging="180"/>
      </w:pPr>
      <w:rPr>
        <w:rFonts w:hint="default"/>
      </w:rPr>
    </w:lvl>
    <w:lvl w:ilvl="6">
      <w:start w:val="1"/>
      <w:numFmt w:val="decimal"/>
      <w:lvlText w:val="%7."/>
      <w:lvlJc w:val="left"/>
      <w:pPr>
        <w:ind w:left="6835" w:hanging="360"/>
      </w:pPr>
      <w:rPr>
        <w:rFonts w:hint="default"/>
      </w:rPr>
    </w:lvl>
    <w:lvl w:ilvl="7">
      <w:start w:val="1"/>
      <w:numFmt w:val="lowerLetter"/>
      <w:lvlText w:val="%8."/>
      <w:lvlJc w:val="left"/>
      <w:pPr>
        <w:ind w:left="7555" w:hanging="360"/>
      </w:pPr>
      <w:rPr>
        <w:rFonts w:hint="default"/>
      </w:rPr>
    </w:lvl>
    <w:lvl w:ilvl="8">
      <w:start w:val="1"/>
      <w:numFmt w:val="lowerRoman"/>
      <w:lvlText w:val="%9."/>
      <w:lvlJc w:val="right"/>
      <w:pPr>
        <w:ind w:left="8275" w:hanging="180"/>
      </w:pPr>
      <w:rPr>
        <w:rFonts w:hint="default"/>
      </w:rPr>
    </w:lvl>
  </w:abstractNum>
  <w:abstractNum w:abstractNumId="11" w15:restartNumberingAfterBreak="0">
    <w:nsid w:val="0A422F08"/>
    <w:multiLevelType w:val="hybridMultilevel"/>
    <w:tmpl w:val="9C226790"/>
    <w:lvl w:ilvl="0" w:tplc="0B74E3A4">
      <w:start w:val="1"/>
      <w:numFmt w:val="upperLetter"/>
      <w:lvlText w:val="(%1)"/>
      <w:lvlJc w:val="left"/>
      <w:pPr>
        <w:ind w:left="2515" w:hanging="360"/>
      </w:pPr>
      <w:rPr>
        <w:rFonts w:hint="default"/>
      </w:rPr>
    </w:lvl>
    <w:lvl w:ilvl="1" w:tplc="0C070019" w:tentative="1">
      <w:start w:val="1"/>
      <w:numFmt w:val="lowerLetter"/>
      <w:lvlText w:val="%2."/>
      <w:lvlJc w:val="left"/>
      <w:pPr>
        <w:ind w:left="3235" w:hanging="360"/>
      </w:pPr>
    </w:lvl>
    <w:lvl w:ilvl="2" w:tplc="0C07001B" w:tentative="1">
      <w:start w:val="1"/>
      <w:numFmt w:val="lowerRoman"/>
      <w:lvlText w:val="%3."/>
      <w:lvlJc w:val="right"/>
      <w:pPr>
        <w:ind w:left="3955" w:hanging="180"/>
      </w:pPr>
    </w:lvl>
    <w:lvl w:ilvl="3" w:tplc="0C07000F" w:tentative="1">
      <w:start w:val="1"/>
      <w:numFmt w:val="decimal"/>
      <w:lvlText w:val="%4."/>
      <w:lvlJc w:val="left"/>
      <w:pPr>
        <w:ind w:left="4675" w:hanging="360"/>
      </w:pPr>
    </w:lvl>
    <w:lvl w:ilvl="4" w:tplc="0C070019" w:tentative="1">
      <w:start w:val="1"/>
      <w:numFmt w:val="lowerLetter"/>
      <w:lvlText w:val="%5."/>
      <w:lvlJc w:val="left"/>
      <w:pPr>
        <w:ind w:left="5395" w:hanging="360"/>
      </w:pPr>
    </w:lvl>
    <w:lvl w:ilvl="5" w:tplc="0C07001B" w:tentative="1">
      <w:start w:val="1"/>
      <w:numFmt w:val="lowerRoman"/>
      <w:lvlText w:val="%6."/>
      <w:lvlJc w:val="right"/>
      <w:pPr>
        <w:ind w:left="6115" w:hanging="180"/>
      </w:pPr>
    </w:lvl>
    <w:lvl w:ilvl="6" w:tplc="0C07000F" w:tentative="1">
      <w:start w:val="1"/>
      <w:numFmt w:val="decimal"/>
      <w:lvlText w:val="%7."/>
      <w:lvlJc w:val="left"/>
      <w:pPr>
        <w:ind w:left="6835" w:hanging="360"/>
      </w:pPr>
    </w:lvl>
    <w:lvl w:ilvl="7" w:tplc="0C070019" w:tentative="1">
      <w:start w:val="1"/>
      <w:numFmt w:val="lowerLetter"/>
      <w:lvlText w:val="%8."/>
      <w:lvlJc w:val="left"/>
      <w:pPr>
        <w:ind w:left="7555" w:hanging="360"/>
      </w:pPr>
    </w:lvl>
    <w:lvl w:ilvl="8" w:tplc="0C07001B" w:tentative="1">
      <w:start w:val="1"/>
      <w:numFmt w:val="lowerRoman"/>
      <w:lvlText w:val="%9."/>
      <w:lvlJc w:val="right"/>
      <w:pPr>
        <w:ind w:left="8275" w:hanging="180"/>
      </w:pPr>
    </w:lvl>
  </w:abstractNum>
  <w:abstractNum w:abstractNumId="12" w15:restartNumberingAfterBreak="0">
    <w:nsid w:val="1A19555F"/>
    <w:multiLevelType w:val="hybridMultilevel"/>
    <w:tmpl w:val="C4849C26"/>
    <w:name w:val="BG_Ueberschriften2"/>
    <w:lvl w:ilvl="0" w:tplc="EAFA40B8">
      <w:start w:val="1"/>
      <w:numFmt w:val="bullet"/>
      <w:pStyle w:val="UnnummerierteList"/>
      <w:lvlText w:val=""/>
      <w:lvlJc w:val="center"/>
      <w:pPr>
        <w:ind w:left="720" w:hanging="360"/>
      </w:pPr>
      <w:rPr>
        <w:rFonts w:ascii="Symbol" w:hAnsi="Symbol" w:hint="default"/>
        <w:spacing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9345AFC"/>
    <w:multiLevelType w:val="multilevel"/>
    <w:tmpl w:val="6C4C3878"/>
    <w:numStyleLink w:val="BG-GliederungUEB"/>
  </w:abstractNum>
  <w:abstractNum w:abstractNumId="14" w15:restartNumberingAfterBreak="0">
    <w:nsid w:val="2A9A1F53"/>
    <w:multiLevelType w:val="hybridMultilevel"/>
    <w:tmpl w:val="B488448A"/>
    <w:lvl w:ilvl="0" w:tplc="28966088">
      <w:start w:val="1"/>
      <w:numFmt w:val="upperLetter"/>
      <w:lvlText w:val="(%1)"/>
      <w:lvlJc w:val="left"/>
      <w:pPr>
        <w:ind w:left="2515" w:hanging="360"/>
      </w:pPr>
      <w:rPr>
        <w:rFonts w:hint="default"/>
      </w:rPr>
    </w:lvl>
    <w:lvl w:ilvl="1" w:tplc="0C070019" w:tentative="1">
      <w:start w:val="1"/>
      <w:numFmt w:val="lowerLetter"/>
      <w:lvlText w:val="%2."/>
      <w:lvlJc w:val="left"/>
      <w:pPr>
        <w:ind w:left="3235" w:hanging="360"/>
      </w:pPr>
    </w:lvl>
    <w:lvl w:ilvl="2" w:tplc="0C07001B" w:tentative="1">
      <w:start w:val="1"/>
      <w:numFmt w:val="lowerRoman"/>
      <w:lvlText w:val="%3."/>
      <w:lvlJc w:val="right"/>
      <w:pPr>
        <w:ind w:left="3955" w:hanging="180"/>
      </w:pPr>
    </w:lvl>
    <w:lvl w:ilvl="3" w:tplc="0C07000F" w:tentative="1">
      <w:start w:val="1"/>
      <w:numFmt w:val="decimal"/>
      <w:lvlText w:val="%4."/>
      <w:lvlJc w:val="left"/>
      <w:pPr>
        <w:ind w:left="4675" w:hanging="360"/>
      </w:pPr>
    </w:lvl>
    <w:lvl w:ilvl="4" w:tplc="0C070019" w:tentative="1">
      <w:start w:val="1"/>
      <w:numFmt w:val="lowerLetter"/>
      <w:lvlText w:val="%5."/>
      <w:lvlJc w:val="left"/>
      <w:pPr>
        <w:ind w:left="5395" w:hanging="360"/>
      </w:pPr>
    </w:lvl>
    <w:lvl w:ilvl="5" w:tplc="0C07001B" w:tentative="1">
      <w:start w:val="1"/>
      <w:numFmt w:val="lowerRoman"/>
      <w:lvlText w:val="%6."/>
      <w:lvlJc w:val="right"/>
      <w:pPr>
        <w:ind w:left="6115" w:hanging="180"/>
      </w:pPr>
    </w:lvl>
    <w:lvl w:ilvl="6" w:tplc="0C07000F" w:tentative="1">
      <w:start w:val="1"/>
      <w:numFmt w:val="decimal"/>
      <w:lvlText w:val="%7."/>
      <w:lvlJc w:val="left"/>
      <w:pPr>
        <w:ind w:left="6835" w:hanging="360"/>
      </w:pPr>
    </w:lvl>
    <w:lvl w:ilvl="7" w:tplc="0C070019" w:tentative="1">
      <w:start w:val="1"/>
      <w:numFmt w:val="lowerLetter"/>
      <w:lvlText w:val="%8."/>
      <w:lvlJc w:val="left"/>
      <w:pPr>
        <w:ind w:left="7555" w:hanging="360"/>
      </w:pPr>
    </w:lvl>
    <w:lvl w:ilvl="8" w:tplc="0C07001B" w:tentative="1">
      <w:start w:val="1"/>
      <w:numFmt w:val="lowerRoman"/>
      <w:lvlText w:val="%9."/>
      <w:lvlJc w:val="right"/>
      <w:pPr>
        <w:ind w:left="8275" w:hanging="180"/>
      </w:pPr>
    </w:lvl>
  </w:abstractNum>
  <w:abstractNum w:abstractNumId="15" w15:restartNumberingAfterBreak="0">
    <w:nsid w:val="35DA2023"/>
    <w:multiLevelType w:val="multilevel"/>
    <w:tmpl w:val="6C4C3878"/>
    <w:name w:val="BG_Ueberschriften"/>
    <w:styleLink w:val="BG-GliederungUEB"/>
    <w:lvl w:ilvl="0">
      <w:start w:val="1"/>
      <w:numFmt w:val="upperLetter"/>
      <w:pStyle w:val="berschrift1"/>
      <w:lvlText w:val="%1."/>
      <w:lvlJc w:val="left"/>
      <w:pPr>
        <w:tabs>
          <w:tab w:val="num" w:pos="907"/>
        </w:tabs>
        <w:ind w:left="907" w:hanging="907"/>
      </w:pPr>
      <w:rPr>
        <w:rFonts w:hint="default"/>
      </w:rPr>
    </w:lvl>
    <w:lvl w:ilvl="1">
      <w:start w:val="1"/>
      <w:numFmt w:val="decimal"/>
      <w:pStyle w:val="berschrift2"/>
      <w:lvlText w:val="%2."/>
      <w:lvlJc w:val="left"/>
      <w:pPr>
        <w:tabs>
          <w:tab w:val="num" w:pos="907"/>
        </w:tabs>
        <w:ind w:left="907" w:hanging="907"/>
      </w:pPr>
      <w:rPr>
        <w:rFonts w:hint="default"/>
      </w:rPr>
    </w:lvl>
    <w:lvl w:ilvl="2">
      <w:start w:val="1"/>
      <w:numFmt w:val="decimal"/>
      <w:pStyle w:val="NumText2"/>
      <w:lvlText w:val="%2.%3."/>
      <w:lvlJc w:val="left"/>
      <w:pPr>
        <w:tabs>
          <w:tab w:val="num" w:pos="907"/>
        </w:tabs>
        <w:ind w:left="907" w:hanging="907"/>
      </w:pPr>
      <w:rPr>
        <w:rFonts w:hint="default"/>
      </w:rPr>
    </w:lvl>
    <w:lvl w:ilvl="3">
      <w:start w:val="1"/>
      <w:numFmt w:val="decimal"/>
      <w:lvlRestart w:val="2"/>
      <w:pStyle w:val="berschrift3"/>
      <w:lvlText w:val="%2.%4."/>
      <w:lvlJc w:val="left"/>
      <w:pPr>
        <w:tabs>
          <w:tab w:val="num" w:pos="907"/>
        </w:tabs>
        <w:ind w:left="907" w:hanging="907"/>
      </w:pPr>
      <w:rPr>
        <w:rFonts w:hint="default"/>
      </w:rPr>
    </w:lvl>
    <w:lvl w:ilvl="4">
      <w:start w:val="1"/>
      <w:numFmt w:val="decimal"/>
      <w:pStyle w:val="NumText3"/>
      <w:lvlText w:val="%2.%4.%5."/>
      <w:lvlJc w:val="left"/>
      <w:pPr>
        <w:tabs>
          <w:tab w:val="num" w:pos="907"/>
        </w:tabs>
        <w:ind w:left="907" w:hanging="907"/>
      </w:pPr>
      <w:rPr>
        <w:rFonts w:hint="default"/>
      </w:rPr>
    </w:lvl>
    <w:lvl w:ilvl="5">
      <w:start w:val="1"/>
      <w:numFmt w:val="decimal"/>
      <w:lvlRestart w:val="4"/>
      <w:pStyle w:val="berschrift4"/>
      <w:lvlText w:val="%2.%4.%6."/>
      <w:lvlJc w:val="left"/>
      <w:pPr>
        <w:tabs>
          <w:tab w:val="num" w:pos="907"/>
        </w:tabs>
        <w:ind w:left="907" w:hanging="907"/>
      </w:pPr>
      <w:rPr>
        <w:rFonts w:hint="default"/>
      </w:rPr>
    </w:lvl>
    <w:lvl w:ilvl="6">
      <w:start w:val="1"/>
      <w:numFmt w:val="decimal"/>
      <w:pStyle w:val="NumText4"/>
      <w:lvlText w:val="%2.%4.%6.%7."/>
      <w:lvlJc w:val="left"/>
      <w:pPr>
        <w:tabs>
          <w:tab w:val="num" w:pos="907"/>
        </w:tabs>
        <w:ind w:left="907" w:hanging="907"/>
      </w:pPr>
      <w:rPr>
        <w:rFonts w:hint="default"/>
      </w:rPr>
    </w:lvl>
    <w:lvl w:ilvl="7">
      <w:start w:val="1"/>
      <w:numFmt w:val="decimal"/>
      <w:lvlRestart w:val="6"/>
      <w:pStyle w:val="berschrift5"/>
      <w:lvlText w:val="%2.%4.%6.%8."/>
      <w:lvlJc w:val="left"/>
      <w:pPr>
        <w:tabs>
          <w:tab w:val="num" w:pos="907"/>
        </w:tabs>
        <w:ind w:left="907" w:hanging="907"/>
      </w:pPr>
      <w:rPr>
        <w:rFonts w:hint="default"/>
      </w:rPr>
    </w:lvl>
    <w:lvl w:ilvl="8">
      <w:start w:val="1"/>
      <w:numFmt w:val="lowerLetter"/>
      <w:pStyle w:val="Listea"/>
      <w:lvlText w:val="(%9)"/>
      <w:lvlJc w:val="left"/>
      <w:pPr>
        <w:tabs>
          <w:tab w:val="num" w:pos="1531"/>
        </w:tabs>
        <w:ind w:left="1531" w:hanging="624"/>
      </w:pPr>
      <w:rPr>
        <w:rFonts w:hint="default"/>
      </w:rPr>
    </w:lvl>
  </w:abstractNum>
  <w:abstractNum w:abstractNumId="16" w15:restartNumberingAfterBreak="0">
    <w:nsid w:val="36EC48FE"/>
    <w:multiLevelType w:val="hybridMultilevel"/>
    <w:tmpl w:val="00200BDE"/>
    <w:lvl w:ilvl="0" w:tplc="2DF0CC5C">
      <w:start w:val="1"/>
      <w:numFmt w:val="upperLetter"/>
      <w:pStyle w:val="Prambel-Text"/>
      <w:lvlText w:val="%1."/>
      <w:lvlJc w:val="left"/>
      <w:pPr>
        <w:ind w:left="1627" w:hanging="360"/>
      </w:pPr>
      <w:rPr>
        <w:rFonts w:hint="default"/>
      </w:rPr>
    </w:lvl>
    <w:lvl w:ilvl="1" w:tplc="0C070019" w:tentative="1">
      <w:start w:val="1"/>
      <w:numFmt w:val="lowerLetter"/>
      <w:lvlText w:val="%2."/>
      <w:lvlJc w:val="left"/>
      <w:pPr>
        <w:ind w:left="2347" w:hanging="360"/>
      </w:pPr>
    </w:lvl>
    <w:lvl w:ilvl="2" w:tplc="0C07001B" w:tentative="1">
      <w:start w:val="1"/>
      <w:numFmt w:val="lowerRoman"/>
      <w:lvlText w:val="%3."/>
      <w:lvlJc w:val="right"/>
      <w:pPr>
        <w:ind w:left="3067" w:hanging="180"/>
      </w:pPr>
    </w:lvl>
    <w:lvl w:ilvl="3" w:tplc="0C07000F" w:tentative="1">
      <w:start w:val="1"/>
      <w:numFmt w:val="decimal"/>
      <w:lvlText w:val="%4."/>
      <w:lvlJc w:val="left"/>
      <w:pPr>
        <w:ind w:left="3787" w:hanging="360"/>
      </w:pPr>
    </w:lvl>
    <w:lvl w:ilvl="4" w:tplc="0C070019" w:tentative="1">
      <w:start w:val="1"/>
      <w:numFmt w:val="lowerLetter"/>
      <w:lvlText w:val="%5."/>
      <w:lvlJc w:val="left"/>
      <w:pPr>
        <w:ind w:left="4507" w:hanging="360"/>
      </w:pPr>
    </w:lvl>
    <w:lvl w:ilvl="5" w:tplc="0C07001B" w:tentative="1">
      <w:start w:val="1"/>
      <w:numFmt w:val="lowerRoman"/>
      <w:lvlText w:val="%6."/>
      <w:lvlJc w:val="right"/>
      <w:pPr>
        <w:ind w:left="5227" w:hanging="180"/>
      </w:pPr>
    </w:lvl>
    <w:lvl w:ilvl="6" w:tplc="0C07000F" w:tentative="1">
      <w:start w:val="1"/>
      <w:numFmt w:val="decimal"/>
      <w:lvlText w:val="%7."/>
      <w:lvlJc w:val="left"/>
      <w:pPr>
        <w:ind w:left="5947" w:hanging="360"/>
      </w:pPr>
    </w:lvl>
    <w:lvl w:ilvl="7" w:tplc="0C070019" w:tentative="1">
      <w:start w:val="1"/>
      <w:numFmt w:val="lowerLetter"/>
      <w:lvlText w:val="%8."/>
      <w:lvlJc w:val="left"/>
      <w:pPr>
        <w:ind w:left="6667" w:hanging="360"/>
      </w:pPr>
    </w:lvl>
    <w:lvl w:ilvl="8" w:tplc="0C07001B" w:tentative="1">
      <w:start w:val="1"/>
      <w:numFmt w:val="lowerRoman"/>
      <w:lvlText w:val="%9."/>
      <w:lvlJc w:val="right"/>
      <w:pPr>
        <w:ind w:left="7387" w:hanging="180"/>
      </w:pPr>
    </w:lvl>
  </w:abstractNum>
  <w:abstractNum w:abstractNumId="17" w15:restartNumberingAfterBreak="0">
    <w:nsid w:val="3D3E30B2"/>
    <w:multiLevelType w:val="multilevel"/>
    <w:tmpl w:val="4600D1DC"/>
    <w:numStyleLink w:val="BG-ListeA"/>
  </w:abstractNum>
  <w:abstractNum w:abstractNumId="18" w15:restartNumberingAfterBreak="0">
    <w:nsid w:val="3D6629CD"/>
    <w:multiLevelType w:val="multilevel"/>
    <w:tmpl w:val="09BA73A6"/>
    <w:name w:val="BG_NumText"/>
    <w:styleLink w:val="BG-ListText1"/>
    <w:lvl w:ilvl="0">
      <w:start w:val="1"/>
      <w:numFmt w:val="decimal"/>
      <w:pStyle w:val="NumText1-lfdNr"/>
      <w:lvlText w:val="%1."/>
      <w:lvlJc w:val="left"/>
      <w:pPr>
        <w:tabs>
          <w:tab w:val="num" w:pos="907"/>
        </w:tabs>
        <w:ind w:left="907" w:hanging="90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AFE14F0"/>
    <w:multiLevelType w:val="multilevel"/>
    <w:tmpl w:val="09BA73A6"/>
    <w:numStyleLink w:val="BG-ListText1"/>
  </w:abstractNum>
  <w:abstractNum w:abstractNumId="20" w15:restartNumberingAfterBreak="0">
    <w:nsid w:val="5D0607B0"/>
    <w:multiLevelType w:val="multilevel"/>
    <w:tmpl w:val="0C070023"/>
    <w:name w:val="BGR_Ueberschriften2"/>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B237776"/>
    <w:multiLevelType w:val="hybridMultilevel"/>
    <w:tmpl w:val="F3BE8B44"/>
    <w:lvl w:ilvl="0" w:tplc="181E76E0">
      <w:start w:val="1"/>
      <w:numFmt w:val="upperLetter"/>
      <w:lvlText w:val="(%1)"/>
      <w:lvlJc w:val="left"/>
      <w:pPr>
        <w:ind w:left="2515" w:hanging="360"/>
      </w:pPr>
      <w:rPr>
        <w:rFonts w:hint="default"/>
      </w:rPr>
    </w:lvl>
    <w:lvl w:ilvl="1" w:tplc="0C070019" w:tentative="1">
      <w:start w:val="1"/>
      <w:numFmt w:val="lowerLetter"/>
      <w:lvlText w:val="%2."/>
      <w:lvlJc w:val="left"/>
      <w:pPr>
        <w:ind w:left="3235" w:hanging="360"/>
      </w:pPr>
    </w:lvl>
    <w:lvl w:ilvl="2" w:tplc="0C07001B" w:tentative="1">
      <w:start w:val="1"/>
      <w:numFmt w:val="lowerRoman"/>
      <w:lvlText w:val="%3."/>
      <w:lvlJc w:val="right"/>
      <w:pPr>
        <w:ind w:left="3955" w:hanging="180"/>
      </w:pPr>
    </w:lvl>
    <w:lvl w:ilvl="3" w:tplc="0C07000F" w:tentative="1">
      <w:start w:val="1"/>
      <w:numFmt w:val="decimal"/>
      <w:lvlText w:val="%4."/>
      <w:lvlJc w:val="left"/>
      <w:pPr>
        <w:ind w:left="4675" w:hanging="360"/>
      </w:pPr>
    </w:lvl>
    <w:lvl w:ilvl="4" w:tplc="0C070019" w:tentative="1">
      <w:start w:val="1"/>
      <w:numFmt w:val="lowerLetter"/>
      <w:lvlText w:val="%5."/>
      <w:lvlJc w:val="left"/>
      <w:pPr>
        <w:ind w:left="5395" w:hanging="360"/>
      </w:pPr>
    </w:lvl>
    <w:lvl w:ilvl="5" w:tplc="0C07001B" w:tentative="1">
      <w:start w:val="1"/>
      <w:numFmt w:val="lowerRoman"/>
      <w:lvlText w:val="%6."/>
      <w:lvlJc w:val="right"/>
      <w:pPr>
        <w:ind w:left="6115" w:hanging="180"/>
      </w:pPr>
    </w:lvl>
    <w:lvl w:ilvl="6" w:tplc="0C07000F" w:tentative="1">
      <w:start w:val="1"/>
      <w:numFmt w:val="decimal"/>
      <w:lvlText w:val="%7."/>
      <w:lvlJc w:val="left"/>
      <w:pPr>
        <w:ind w:left="6835" w:hanging="360"/>
      </w:pPr>
    </w:lvl>
    <w:lvl w:ilvl="7" w:tplc="0C070019" w:tentative="1">
      <w:start w:val="1"/>
      <w:numFmt w:val="lowerLetter"/>
      <w:lvlText w:val="%8."/>
      <w:lvlJc w:val="left"/>
      <w:pPr>
        <w:ind w:left="7555" w:hanging="360"/>
      </w:pPr>
    </w:lvl>
    <w:lvl w:ilvl="8" w:tplc="0C07001B" w:tentative="1">
      <w:start w:val="1"/>
      <w:numFmt w:val="lowerRoman"/>
      <w:lvlText w:val="%9."/>
      <w:lvlJc w:val="right"/>
      <w:pPr>
        <w:ind w:left="8275" w:hanging="180"/>
      </w:pPr>
    </w:lvl>
  </w:abstractNum>
  <w:abstractNum w:abstractNumId="22" w15:restartNumberingAfterBreak="0">
    <w:nsid w:val="770A0186"/>
    <w:multiLevelType w:val="hybridMultilevel"/>
    <w:tmpl w:val="11C6255A"/>
    <w:lvl w:ilvl="0" w:tplc="9D9E6200">
      <w:start w:val="1"/>
      <w:numFmt w:val="upperLetter"/>
      <w:lvlText w:val="(%1)"/>
      <w:lvlJc w:val="left"/>
      <w:pPr>
        <w:ind w:left="2515" w:hanging="360"/>
      </w:pPr>
      <w:rPr>
        <w:rFonts w:hint="default"/>
      </w:rPr>
    </w:lvl>
    <w:lvl w:ilvl="1" w:tplc="0C070019" w:tentative="1">
      <w:start w:val="1"/>
      <w:numFmt w:val="lowerLetter"/>
      <w:lvlText w:val="%2."/>
      <w:lvlJc w:val="left"/>
      <w:pPr>
        <w:ind w:left="3235" w:hanging="360"/>
      </w:pPr>
    </w:lvl>
    <w:lvl w:ilvl="2" w:tplc="0C07001B" w:tentative="1">
      <w:start w:val="1"/>
      <w:numFmt w:val="lowerRoman"/>
      <w:lvlText w:val="%3."/>
      <w:lvlJc w:val="right"/>
      <w:pPr>
        <w:ind w:left="3955" w:hanging="180"/>
      </w:pPr>
    </w:lvl>
    <w:lvl w:ilvl="3" w:tplc="0C07000F" w:tentative="1">
      <w:start w:val="1"/>
      <w:numFmt w:val="decimal"/>
      <w:lvlText w:val="%4."/>
      <w:lvlJc w:val="left"/>
      <w:pPr>
        <w:ind w:left="4675" w:hanging="360"/>
      </w:pPr>
    </w:lvl>
    <w:lvl w:ilvl="4" w:tplc="0C070019" w:tentative="1">
      <w:start w:val="1"/>
      <w:numFmt w:val="lowerLetter"/>
      <w:lvlText w:val="%5."/>
      <w:lvlJc w:val="left"/>
      <w:pPr>
        <w:ind w:left="5395" w:hanging="360"/>
      </w:pPr>
    </w:lvl>
    <w:lvl w:ilvl="5" w:tplc="0C07001B" w:tentative="1">
      <w:start w:val="1"/>
      <w:numFmt w:val="lowerRoman"/>
      <w:lvlText w:val="%6."/>
      <w:lvlJc w:val="right"/>
      <w:pPr>
        <w:ind w:left="6115" w:hanging="180"/>
      </w:pPr>
    </w:lvl>
    <w:lvl w:ilvl="6" w:tplc="0C07000F" w:tentative="1">
      <w:start w:val="1"/>
      <w:numFmt w:val="decimal"/>
      <w:lvlText w:val="%7."/>
      <w:lvlJc w:val="left"/>
      <w:pPr>
        <w:ind w:left="6835" w:hanging="360"/>
      </w:pPr>
    </w:lvl>
    <w:lvl w:ilvl="7" w:tplc="0C070019" w:tentative="1">
      <w:start w:val="1"/>
      <w:numFmt w:val="lowerLetter"/>
      <w:lvlText w:val="%8."/>
      <w:lvlJc w:val="left"/>
      <w:pPr>
        <w:ind w:left="7555" w:hanging="360"/>
      </w:pPr>
    </w:lvl>
    <w:lvl w:ilvl="8" w:tplc="0C07001B" w:tentative="1">
      <w:start w:val="1"/>
      <w:numFmt w:val="lowerRoman"/>
      <w:lvlText w:val="%9."/>
      <w:lvlJc w:val="right"/>
      <w:pPr>
        <w:ind w:left="8275" w:hanging="180"/>
      </w:pPr>
    </w:lvl>
  </w:abstractNum>
  <w:num w:numId="1" w16cid:durableId="1572038605">
    <w:abstractNumId w:val="15"/>
    <w:lvlOverride w:ilvl="0">
      <w:lvl w:ilvl="0">
        <w:start w:val="1"/>
        <w:numFmt w:val="upperRoman"/>
        <w:pStyle w:val="berschrift1"/>
        <w:suff w:val="space"/>
        <w:lvlText w:val="Abschnitt %1"/>
        <w:lvlJc w:val="left"/>
        <w:pPr>
          <w:ind w:left="0" w:firstLine="0"/>
        </w:pPr>
        <w:rPr>
          <w:rFonts w:hint="default"/>
        </w:rPr>
      </w:lvl>
    </w:lvlOverride>
    <w:lvlOverride w:ilvl="1">
      <w:lvl w:ilvl="1">
        <w:numFmt w:val="decimal"/>
        <w:pStyle w:val="berschrift2"/>
        <w:lvlText w:val=""/>
        <w:lvlJc w:val="left"/>
      </w:lvl>
    </w:lvlOverride>
    <w:lvlOverride w:ilvl="2">
      <w:lvl w:ilvl="2">
        <w:start w:val="1"/>
        <w:numFmt w:val="decimal"/>
        <w:pStyle w:val="NumText2"/>
        <w:lvlText w:val="%2.%3."/>
        <w:lvlJc w:val="left"/>
        <w:pPr>
          <w:ind w:left="907" w:hanging="907"/>
        </w:pPr>
        <w:rPr>
          <w:rFonts w:hint="default"/>
        </w:rPr>
      </w:lvl>
    </w:lvlOverride>
  </w:num>
  <w:num w:numId="2" w16cid:durableId="1552500057">
    <w:abstractNumId w:val="13"/>
  </w:num>
  <w:num w:numId="3" w16cid:durableId="1101880384">
    <w:abstractNumId w:val="15"/>
  </w:num>
  <w:num w:numId="4" w16cid:durableId="1111975773">
    <w:abstractNumId w:val="20"/>
  </w:num>
  <w:num w:numId="5" w16cid:durableId="636570174">
    <w:abstractNumId w:val="16"/>
  </w:num>
  <w:num w:numId="6" w16cid:durableId="1980071730">
    <w:abstractNumId w:val="9"/>
  </w:num>
  <w:num w:numId="7" w16cid:durableId="1779399910">
    <w:abstractNumId w:val="7"/>
  </w:num>
  <w:num w:numId="8" w16cid:durableId="1023165025">
    <w:abstractNumId w:val="6"/>
  </w:num>
  <w:num w:numId="9" w16cid:durableId="1482767422">
    <w:abstractNumId w:val="5"/>
  </w:num>
  <w:num w:numId="10" w16cid:durableId="1511144729">
    <w:abstractNumId w:val="4"/>
  </w:num>
  <w:num w:numId="11" w16cid:durableId="1349134895">
    <w:abstractNumId w:val="8"/>
  </w:num>
  <w:num w:numId="12" w16cid:durableId="1045326765">
    <w:abstractNumId w:val="3"/>
  </w:num>
  <w:num w:numId="13" w16cid:durableId="1963726727">
    <w:abstractNumId w:val="2"/>
  </w:num>
  <w:num w:numId="14" w16cid:durableId="14769931">
    <w:abstractNumId w:val="1"/>
  </w:num>
  <w:num w:numId="15" w16cid:durableId="2139298925">
    <w:abstractNumId w:val="0"/>
  </w:num>
  <w:num w:numId="16" w16cid:durableId="924993308">
    <w:abstractNumId w:val="18"/>
  </w:num>
  <w:num w:numId="17" w16cid:durableId="815803721">
    <w:abstractNumId w:val="19"/>
  </w:num>
  <w:num w:numId="18" w16cid:durableId="16118594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635438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9284319">
    <w:abstractNumId w:val="11"/>
  </w:num>
  <w:num w:numId="21" w16cid:durableId="1395155347">
    <w:abstractNumId w:val="22"/>
  </w:num>
  <w:num w:numId="22" w16cid:durableId="1377512591">
    <w:abstractNumId w:val="14"/>
  </w:num>
  <w:num w:numId="23" w16cid:durableId="974791805">
    <w:abstractNumId w:val="21"/>
  </w:num>
  <w:num w:numId="24" w16cid:durableId="1706102068">
    <w:abstractNumId w:val="17"/>
  </w:num>
  <w:num w:numId="25" w16cid:durableId="133259336">
    <w:abstractNumId w:val="10"/>
  </w:num>
  <w:num w:numId="26" w16cid:durableId="4851656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52522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99125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12659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attachedTemplate r:id="rId1"/>
  <w:stylePaneFormatFilter w:val="5604" w:allStyles="0" w:customStyles="0" w:latentStyles="1" w:stylesInUse="0" w:headingStyles="0" w:numberingStyles="0" w:tableStyles="0" w:directFormattingOnRuns="0" w:directFormattingOnParagraphs="1" w:directFormattingOnNumbering="1" w:directFormattingOnTables="0" w:clearFormatting="1" w:top3HeadingStyles="0" w:visibleStyles="1" w:alternateStyleNames="0"/>
  <w:defaultTabStop w:val="709"/>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ame" w:val="test"/>
  </w:docVars>
  <w:rsids>
    <w:rsidRoot w:val="0009399A"/>
    <w:rsid w:val="00004C06"/>
    <w:rsid w:val="00005254"/>
    <w:rsid w:val="000052BB"/>
    <w:rsid w:val="00005FBA"/>
    <w:rsid w:val="000073A7"/>
    <w:rsid w:val="000073AC"/>
    <w:rsid w:val="00007F26"/>
    <w:rsid w:val="000104F0"/>
    <w:rsid w:val="00011DA0"/>
    <w:rsid w:val="00011E1A"/>
    <w:rsid w:val="0001228B"/>
    <w:rsid w:val="000144EC"/>
    <w:rsid w:val="00015A8B"/>
    <w:rsid w:val="00024700"/>
    <w:rsid w:val="00026E51"/>
    <w:rsid w:val="00034331"/>
    <w:rsid w:val="00036328"/>
    <w:rsid w:val="00042558"/>
    <w:rsid w:val="00042852"/>
    <w:rsid w:val="000471CA"/>
    <w:rsid w:val="00047A80"/>
    <w:rsid w:val="00052A45"/>
    <w:rsid w:val="00052A54"/>
    <w:rsid w:val="0005721D"/>
    <w:rsid w:val="00057A17"/>
    <w:rsid w:val="00061862"/>
    <w:rsid w:val="000630F7"/>
    <w:rsid w:val="00065237"/>
    <w:rsid w:val="0006568E"/>
    <w:rsid w:val="00065FD2"/>
    <w:rsid w:val="00072EB7"/>
    <w:rsid w:val="00074EF6"/>
    <w:rsid w:val="00075646"/>
    <w:rsid w:val="00082C22"/>
    <w:rsid w:val="00082DD9"/>
    <w:rsid w:val="00083618"/>
    <w:rsid w:val="000866ED"/>
    <w:rsid w:val="00091069"/>
    <w:rsid w:val="00092184"/>
    <w:rsid w:val="00092899"/>
    <w:rsid w:val="0009303D"/>
    <w:rsid w:val="0009399A"/>
    <w:rsid w:val="00096002"/>
    <w:rsid w:val="000A16E3"/>
    <w:rsid w:val="000A1C17"/>
    <w:rsid w:val="000A5D40"/>
    <w:rsid w:val="000A694E"/>
    <w:rsid w:val="000A78F3"/>
    <w:rsid w:val="000B0266"/>
    <w:rsid w:val="000B15C4"/>
    <w:rsid w:val="000B57D6"/>
    <w:rsid w:val="000B7143"/>
    <w:rsid w:val="000B7DDC"/>
    <w:rsid w:val="000C001A"/>
    <w:rsid w:val="000C4BFB"/>
    <w:rsid w:val="000D0269"/>
    <w:rsid w:val="000D579A"/>
    <w:rsid w:val="000D597E"/>
    <w:rsid w:val="000D5DC4"/>
    <w:rsid w:val="000D752C"/>
    <w:rsid w:val="000E08F4"/>
    <w:rsid w:val="000E1020"/>
    <w:rsid w:val="000E2A7D"/>
    <w:rsid w:val="000E5FE0"/>
    <w:rsid w:val="000E7C6D"/>
    <w:rsid w:val="000F1346"/>
    <w:rsid w:val="000F2F90"/>
    <w:rsid w:val="000F67AF"/>
    <w:rsid w:val="000F7341"/>
    <w:rsid w:val="00104EA0"/>
    <w:rsid w:val="00105372"/>
    <w:rsid w:val="00106539"/>
    <w:rsid w:val="00106E18"/>
    <w:rsid w:val="0010744A"/>
    <w:rsid w:val="001117F3"/>
    <w:rsid w:val="0011735C"/>
    <w:rsid w:val="00124C5B"/>
    <w:rsid w:val="00132668"/>
    <w:rsid w:val="00134849"/>
    <w:rsid w:val="00134908"/>
    <w:rsid w:val="001371CF"/>
    <w:rsid w:val="00137F9B"/>
    <w:rsid w:val="001442D6"/>
    <w:rsid w:val="00150AE4"/>
    <w:rsid w:val="0015198B"/>
    <w:rsid w:val="001525A3"/>
    <w:rsid w:val="00154806"/>
    <w:rsid w:val="00162094"/>
    <w:rsid w:val="00162155"/>
    <w:rsid w:val="00163FAF"/>
    <w:rsid w:val="001643EA"/>
    <w:rsid w:val="00164FC3"/>
    <w:rsid w:val="001702E3"/>
    <w:rsid w:val="00171535"/>
    <w:rsid w:val="00172EF3"/>
    <w:rsid w:val="00180A7B"/>
    <w:rsid w:val="001815EE"/>
    <w:rsid w:val="00182C34"/>
    <w:rsid w:val="001871E2"/>
    <w:rsid w:val="001874B4"/>
    <w:rsid w:val="001878C1"/>
    <w:rsid w:val="00190551"/>
    <w:rsid w:val="00190DB9"/>
    <w:rsid w:val="00193718"/>
    <w:rsid w:val="001A41CC"/>
    <w:rsid w:val="001A4EF0"/>
    <w:rsid w:val="001B025E"/>
    <w:rsid w:val="001B08D3"/>
    <w:rsid w:val="001B0BD2"/>
    <w:rsid w:val="001B158D"/>
    <w:rsid w:val="001B29F7"/>
    <w:rsid w:val="001C12AB"/>
    <w:rsid w:val="001C1B83"/>
    <w:rsid w:val="001C3A4D"/>
    <w:rsid w:val="001C727D"/>
    <w:rsid w:val="001C7AEB"/>
    <w:rsid w:val="001D26A0"/>
    <w:rsid w:val="001D2D7A"/>
    <w:rsid w:val="001D38A1"/>
    <w:rsid w:val="001D38BC"/>
    <w:rsid w:val="001D5844"/>
    <w:rsid w:val="001E13E8"/>
    <w:rsid w:val="001E15E9"/>
    <w:rsid w:val="001E3EB9"/>
    <w:rsid w:val="001F26FB"/>
    <w:rsid w:val="002024AE"/>
    <w:rsid w:val="00204E72"/>
    <w:rsid w:val="00207E4A"/>
    <w:rsid w:val="002112F3"/>
    <w:rsid w:val="00213B80"/>
    <w:rsid w:val="00213C4B"/>
    <w:rsid w:val="00213E05"/>
    <w:rsid w:val="00215149"/>
    <w:rsid w:val="00216D06"/>
    <w:rsid w:val="00217D5F"/>
    <w:rsid w:val="00223A33"/>
    <w:rsid w:val="00226CBA"/>
    <w:rsid w:val="00230072"/>
    <w:rsid w:val="0023200E"/>
    <w:rsid w:val="00232B92"/>
    <w:rsid w:val="0023345F"/>
    <w:rsid w:val="00247033"/>
    <w:rsid w:val="002470BD"/>
    <w:rsid w:val="0025223E"/>
    <w:rsid w:val="002567D4"/>
    <w:rsid w:val="00256D23"/>
    <w:rsid w:val="00264F75"/>
    <w:rsid w:val="002702E2"/>
    <w:rsid w:val="002720D1"/>
    <w:rsid w:val="0027616E"/>
    <w:rsid w:val="00280B25"/>
    <w:rsid w:val="002827EC"/>
    <w:rsid w:val="002903EE"/>
    <w:rsid w:val="002906FD"/>
    <w:rsid w:val="0029345C"/>
    <w:rsid w:val="002974E9"/>
    <w:rsid w:val="002A021A"/>
    <w:rsid w:val="002A1A82"/>
    <w:rsid w:val="002A1C80"/>
    <w:rsid w:val="002A245B"/>
    <w:rsid w:val="002A2826"/>
    <w:rsid w:val="002A571B"/>
    <w:rsid w:val="002A582D"/>
    <w:rsid w:val="002A7173"/>
    <w:rsid w:val="002B0142"/>
    <w:rsid w:val="002B7AE4"/>
    <w:rsid w:val="002C0FCE"/>
    <w:rsid w:val="002C4CE5"/>
    <w:rsid w:val="002C5DDC"/>
    <w:rsid w:val="002D3200"/>
    <w:rsid w:val="002D7707"/>
    <w:rsid w:val="002E1A95"/>
    <w:rsid w:val="002E23E4"/>
    <w:rsid w:val="002E2473"/>
    <w:rsid w:val="002E7C70"/>
    <w:rsid w:val="0030210B"/>
    <w:rsid w:val="003050F8"/>
    <w:rsid w:val="00307502"/>
    <w:rsid w:val="00307C67"/>
    <w:rsid w:val="00310A3C"/>
    <w:rsid w:val="003124F2"/>
    <w:rsid w:val="00313223"/>
    <w:rsid w:val="00316857"/>
    <w:rsid w:val="003270B7"/>
    <w:rsid w:val="00331DA9"/>
    <w:rsid w:val="003328C3"/>
    <w:rsid w:val="003363B3"/>
    <w:rsid w:val="00351E1C"/>
    <w:rsid w:val="00352CF7"/>
    <w:rsid w:val="00356229"/>
    <w:rsid w:val="0035639D"/>
    <w:rsid w:val="003569FE"/>
    <w:rsid w:val="00363CD4"/>
    <w:rsid w:val="00364C6F"/>
    <w:rsid w:val="00366051"/>
    <w:rsid w:val="0036752B"/>
    <w:rsid w:val="00371187"/>
    <w:rsid w:val="00371214"/>
    <w:rsid w:val="00375740"/>
    <w:rsid w:val="0037673A"/>
    <w:rsid w:val="00382632"/>
    <w:rsid w:val="0038587F"/>
    <w:rsid w:val="00385958"/>
    <w:rsid w:val="00387B2A"/>
    <w:rsid w:val="003915E3"/>
    <w:rsid w:val="00393B62"/>
    <w:rsid w:val="00396819"/>
    <w:rsid w:val="003A485B"/>
    <w:rsid w:val="003A5CA2"/>
    <w:rsid w:val="003B1B6E"/>
    <w:rsid w:val="003B5308"/>
    <w:rsid w:val="003B6DA1"/>
    <w:rsid w:val="003C26F0"/>
    <w:rsid w:val="003C489E"/>
    <w:rsid w:val="003C51AF"/>
    <w:rsid w:val="003C5670"/>
    <w:rsid w:val="003C5883"/>
    <w:rsid w:val="003C7970"/>
    <w:rsid w:val="003D14AC"/>
    <w:rsid w:val="003D7481"/>
    <w:rsid w:val="003E23DA"/>
    <w:rsid w:val="003E3772"/>
    <w:rsid w:val="003E678B"/>
    <w:rsid w:val="003E71FB"/>
    <w:rsid w:val="003F1F2F"/>
    <w:rsid w:val="003F4A48"/>
    <w:rsid w:val="003F4C55"/>
    <w:rsid w:val="00400B72"/>
    <w:rsid w:val="004011A7"/>
    <w:rsid w:val="00402261"/>
    <w:rsid w:val="00403367"/>
    <w:rsid w:val="00407D57"/>
    <w:rsid w:val="00410F7E"/>
    <w:rsid w:val="00416641"/>
    <w:rsid w:val="00420C7A"/>
    <w:rsid w:val="004251B0"/>
    <w:rsid w:val="004312D7"/>
    <w:rsid w:val="0043541A"/>
    <w:rsid w:val="00435A36"/>
    <w:rsid w:val="00436E83"/>
    <w:rsid w:val="004401F1"/>
    <w:rsid w:val="004415A0"/>
    <w:rsid w:val="004421C3"/>
    <w:rsid w:val="00446E35"/>
    <w:rsid w:val="00451B14"/>
    <w:rsid w:val="004535B0"/>
    <w:rsid w:val="00454E0E"/>
    <w:rsid w:val="00454FFC"/>
    <w:rsid w:val="00455563"/>
    <w:rsid w:val="00457E33"/>
    <w:rsid w:val="00462410"/>
    <w:rsid w:val="00465495"/>
    <w:rsid w:val="0046562B"/>
    <w:rsid w:val="00465AB9"/>
    <w:rsid w:val="004666F6"/>
    <w:rsid w:val="004719C0"/>
    <w:rsid w:val="00471C9E"/>
    <w:rsid w:val="0047554B"/>
    <w:rsid w:val="00476448"/>
    <w:rsid w:val="00481DDE"/>
    <w:rsid w:val="004820C4"/>
    <w:rsid w:val="0049121E"/>
    <w:rsid w:val="00492446"/>
    <w:rsid w:val="00492704"/>
    <w:rsid w:val="004A2586"/>
    <w:rsid w:val="004A2588"/>
    <w:rsid w:val="004A2F78"/>
    <w:rsid w:val="004A7552"/>
    <w:rsid w:val="004C147E"/>
    <w:rsid w:val="004C1CE4"/>
    <w:rsid w:val="004D1808"/>
    <w:rsid w:val="004D3F93"/>
    <w:rsid w:val="004E2C96"/>
    <w:rsid w:val="004E40DD"/>
    <w:rsid w:val="004E4216"/>
    <w:rsid w:val="004E7F98"/>
    <w:rsid w:val="004F12D4"/>
    <w:rsid w:val="004F2139"/>
    <w:rsid w:val="004F44AE"/>
    <w:rsid w:val="005013E9"/>
    <w:rsid w:val="00510275"/>
    <w:rsid w:val="005138BC"/>
    <w:rsid w:val="0051755C"/>
    <w:rsid w:val="00526197"/>
    <w:rsid w:val="00531358"/>
    <w:rsid w:val="00532300"/>
    <w:rsid w:val="00535ACE"/>
    <w:rsid w:val="005426D4"/>
    <w:rsid w:val="00547DA4"/>
    <w:rsid w:val="00552C9A"/>
    <w:rsid w:val="00555081"/>
    <w:rsid w:val="0055654C"/>
    <w:rsid w:val="00560812"/>
    <w:rsid w:val="00562267"/>
    <w:rsid w:val="00565ACF"/>
    <w:rsid w:val="00571E39"/>
    <w:rsid w:val="00573178"/>
    <w:rsid w:val="00585BEA"/>
    <w:rsid w:val="00586803"/>
    <w:rsid w:val="00586E1B"/>
    <w:rsid w:val="00586FBA"/>
    <w:rsid w:val="00587DB0"/>
    <w:rsid w:val="00591661"/>
    <w:rsid w:val="00592346"/>
    <w:rsid w:val="005A3E14"/>
    <w:rsid w:val="005A5A7D"/>
    <w:rsid w:val="005A682F"/>
    <w:rsid w:val="005B7442"/>
    <w:rsid w:val="005C0EC3"/>
    <w:rsid w:val="005C1A3F"/>
    <w:rsid w:val="005C293F"/>
    <w:rsid w:val="005C3BA5"/>
    <w:rsid w:val="005C426C"/>
    <w:rsid w:val="005C61FE"/>
    <w:rsid w:val="005D016F"/>
    <w:rsid w:val="005D07C4"/>
    <w:rsid w:val="005D3678"/>
    <w:rsid w:val="005D65BC"/>
    <w:rsid w:val="005E145C"/>
    <w:rsid w:val="005E1730"/>
    <w:rsid w:val="005E49CC"/>
    <w:rsid w:val="005E57D6"/>
    <w:rsid w:val="005F2BE6"/>
    <w:rsid w:val="005F4C27"/>
    <w:rsid w:val="005F5507"/>
    <w:rsid w:val="00600ED9"/>
    <w:rsid w:val="006021B2"/>
    <w:rsid w:val="00603046"/>
    <w:rsid w:val="0060386A"/>
    <w:rsid w:val="00604C88"/>
    <w:rsid w:val="00605794"/>
    <w:rsid w:val="00610594"/>
    <w:rsid w:val="00611B63"/>
    <w:rsid w:val="006129BD"/>
    <w:rsid w:val="00613546"/>
    <w:rsid w:val="006145C7"/>
    <w:rsid w:val="006203F2"/>
    <w:rsid w:val="006254A2"/>
    <w:rsid w:val="00625817"/>
    <w:rsid w:val="0062775B"/>
    <w:rsid w:val="006351C8"/>
    <w:rsid w:val="006435E6"/>
    <w:rsid w:val="00644EDC"/>
    <w:rsid w:val="006475B2"/>
    <w:rsid w:val="00647C06"/>
    <w:rsid w:val="00655C46"/>
    <w:rsid w:val="00663C78"/>
    <w:rsid w:val="00665C83"/>
    <w:rsid w:val="00672306"/>
    <w:rsid w:val="006742B4"/>
    <w:rsid w:val="00674305"/>
    <w:rsid w:val="00675AFE"/>
    <w:rsid w:val="006871C9"/>
    <w:rsid w:val="00692E5E"/>
    <w:rsid w:val="00695E48"/>
    <w:rsid w:val="00696C3C"/>
    <w:rsid w:val="0069748D"/>
    <w:rsid w:val="006A04A2"/>
    <w:rsid w:val="006A31BE"/>
    <w:rsid w:val="006B4AA8"/>
    <w:rsid w:val="006C5CEE"/>
    <w:rsid w:val="006C692B"/>
    <w:rsid w:val="006D09EA"/>
    <w:rsid w:val="006D490A"/>
    <w:rsid w:val="006D7CFE"/>
    <w:rsid w:val="006E2937"/>
    <w:rsid w:val="006E472F"/>
    <w:rsid w:val="006E4A9C"/>
    <w:rsid w:val="006E6964"/>
    <w:rsid w:val="006F1E8C"/>
    <w:rsid w:val="006F5BE4"/>
    <w:rsid w:val="00700E87"/>
    <w:rsid w:val="007013C7"/>
    <w:rsid w:val="007107CF"/>
    <w:rsid w:val="00717632"/>
    <w:rsid w:val="00722F10"/>
    <w:rsid w:val="007240D0"/>
    <w:rsid w:val="007307FF"/>
    <w:rsid w:val="0074124C"/>
    <w:rsid w:val="007421E0"/>
    <w:rsid w:val="00745230"/>
    <w:rsid w:val="0074630F"/>
    <w:rsid w:val="0074716D"/>
    <w:rsid w:val="00752861"/>
    <w:rsid w:val="00752CD7"/>
    <w:rsid w:val="00753E9C"/>
    <w:rsid w:val="007542B4"/>
    <w:rsid w:val="007550ED"/>
    <w:rsid w:val="007563BD"/>
    <w:rsid w:val="00757EE7"/>
    <w:rsid w:val="00762247"/>
    <w:rsid w:val="007657F2"/>
    <w:rsid w:val="0076766F"/>
    <w:rsid w:val="0077174F"/>
    <w:rsid w:val="00772CC2"/>
    <w:rsid w:val="007730A0"/>
    <w:rsid w:val="00774D84"/>
    <w:rsid w:val="007767BD"/>
    <w:rsid w:val="007777DE"/>
    <w:rsid w:val="007854C6"/>
    <w:rsid w:val="007967ED"/>
    <w:rsid w:val="00797A25"/>
    <w:rsid w:val="00797DC2"/>
    <w:rsid w:val="007A0E19"/>
    <w:rsid w:val="007A1F04"/>
    <w:rsid w:val="007A57A7"/>
    <w:rsid w:val="007B1807"/>
    <w:rsid w:val="007B2E29"/>
    <w:rsid w:val="007B466B"/>
    <w:rsid w:val="007C0D32"/>
    <w:rsid w:val="007C5F16"/>
    <w:rsid w:val="007C651C"/>
    <w:rsid w:val="007D08C0"/>
    <w:rsid w:val="007D0D66"/>
    <w:rsid w:val="007D4975"/>
    <w:rsid w:val="007D5143"/>
    <w:rsid w:val="007D57DD"/>
    <w:rsid w:val="007D5B32"/>
    <w:rsid w:val="007E300B"/>
    <w:rsid w:val="007E576E"/>
    <w:rsid w:val="007E7C31"/>
    <w:rsid w:val="007F0124"/>
    <w:rsid w:val="007F0ED9"/>
    <w:rsid w:val="007F2812"/>
    <w:rsid w:val="008019FB"/>
    <w:rsid w:val="00806A9F"/>
    <w:rsid w:val="0081086B"/>
    <w:rsid w:val="00817136"/>
    <w:rsid w:val="00822CD1"/>
    <w:rsid w:val="00830A2F"/>
    <w:rsid w:val="00836612"/>
    <w:rsid w:val="00837C7C"/>
    <w:rsid w:val="0084230B"/>
    <w:rsid w:val="00842CFD"/>
    <w:rsid w:val="0084304C"/>
    <w:rsid w:val="00846B81"/>
    <w:rsid w:val="00846F7A"/>
    <w:rsid w:val="00847A09"/>
    <w:rsid w:val="00847E15"/>
    <w:rsid w:val="0086390E"/>
    <w:rsid w:val="00863FF0"/>
    <w:rsid w:val="0086554F"/>
    <w:rsid w:val="00865DE3"/>
    <w:rsid w:val="00866E47"/>
    <w:rsid w:val="0087118F"/>
    <w:rsid w:val="00871931"/>
    <w:rsid w:val="00877381"/>
    <w:rsid w:val="0087739C"/>
    <w:rsid w:val="00885E2C"/>
    <w:rsid w:val="00892FDE"/>
    <w:rsid w:val="008A2F5D"/>
    <w:rsid w:val="008A61D3"/>
    <w:rsid w:val="008B2101"/>
    <w:rsid w:val="008B33BB"/>
    <w:rsid w:val="008C0929"/>
    <w:rsid w:val="008C0DF3"/>
    <w:rsid w:val="008C2796"/>
    <w:rsid w:val="008C7E4D"/>
    <w:rsid w:val="008D1466"/>
    <w:rsid w:val="008E0EB2"/>
    <w:rsid w:val="008F1BE3"/>
    <w:rsid w:val="008F387C"/>
    <w:rsid w:val="008F4B79"/>
    <w:rsid w:val="00900B58"/>
    <w:rsid w:val="00900B7B"/>
    <w:rsid w:val="009020AC"/>
    <w:rsid w:val="009020EA"/>
    <w:rsid w:val="00903AF6"/>
    <w:rsid w:val="00906DE8"/>
    <w:rsid w:val="00914684"/>
    <w:rsid w:val="009148DE"/>
    <w:rsid w:val="00915843"/>
    <w:rsid w:val="009219C0"/>
    <w:rsid w:val="009222CA"/>
    <w:rsid w:val="00922824"/>
    <w:rsid w:val="00922EC0"/>
    <w:rsid w:val="00925400"/>
    <w:rsid w:val="0092594F"/>
    <w:rsid w:val="009267EA"/>
    <w:rsid w:val="0092715D"/>
    <w:rsid w:val="00930277"/>
    <w:rsid w:val="009332C2"/>
    <w:rsid w:val="009451CD"/>
    <w:rsid w:val="00945B30"/>
    <w:rsid w:val="0094745E"/>
    <w:rsid w:val="00947D9E"/>
    <w:rsid w:val="0095093F"/>
    <w:rsid w:val="0095095B"/>
    <w:rsid w:val="00950F40"/>
    <w:rsid w:val="0096250A"/>
    <w:rsid w:val="0096278C"/>
    <w:rsid w:val="00962A8B"/>
    <w:rsid w:val="00964F7E"/>
    <w:rsid w:val="009677ED"/>
    <w:rsid w:val="00972EA2"/>
    <w:rsid w:val="00974057"/>
    <w:rsid w:val="00976958"/>
    <w:rsid w:val="00977BBE"/>
    <w:rsid w:val="00984DD7"/>
    <w:rsid w:val="009873C9"/>
    <w:rsid w:val="00990CE2"/>
    <w:rsid w:val="00991007"/>
    <w:rsid w:val="00991FE9"/>
    <w:rsid w:val="009946E9"/>
    <w:rsid w:val="009A0C54"/>
    <w:rsid w:val="009A139C"/>
    <w:rsid w:val="009B0771"/>
    <w:rsid w:val="009B5509"/>
    <w:rsid w:val="009B681A"/>
    <w:rsid w:val="009C1644"/>
    <w:rsid w:val="009C2BA4"/>
    <w:rsid w:val="009C2FCE"/>
    <w:rsid w:val="009C4B1F"/>
    <w:rsid w:val="009C5267"/>
    <w:rsid w:val="009C7092"/>
    <w:rsid w:val="009D2076"/>
    <w:rsid w:val="009D5DDE"/>
    <w:rsid w:val="009E0B7A"/>
    <w:rsid w:val="009E5C4A"/>
    <w:rsid w:val="009E6386"/>
    <w:rsid w:val="009E70EE"/>
    <w:rsid w:val="009F55D0"/>
    <w:rsid w:val="009F5DFF"/>
    <w:rsid w:val="00A004B1"/>
    <w:rsid w:val="00A00755"/>
    <w:rsid w:val="00A008A1"/>
    <w:rsid w:val="00A0164A"/>
    <w:rsid w:val="00A04588"/>
    <w:rsid w:val="00A14F32"/>
    <w:rsid w:val="00A17F88"/>
    <w:rsid w:val="00A2081F"/>
    <w:rsid w:val="00A2088F"/>
    <w:rsid w:val="00A21BD5"/>
    <w:rsid w:val="00A23472"/>
    <w:rsid w:val="00A309A3"/>
    <w:rsid w:val="00A330C3"/>
    <w:rsid w:val="00A33391"/>
    <w:rsid w:val="00A35189"/>
    <w:rsid w:val="00A46900"/>
    <w:rsid w:val="00A524BD"/>
    <w:rsid w:val="00A54F27"/>
    <w:rsid w:val="00A57918"/>
    <w:rsid w:val="00A730D8"/>
    <w:rsid w:val="00A76432"/>
    <w:rsid w:val="00A81A27"/>
    <w:rsid w:val="00A823B0"/>
    <w:rsid w:val="00A857D5"/>
    <w:rsid w:val="00A85B80"/>
    <w:rsid w:val="00A9085C"/>
    <w:rsid w:val="00A90FB1"/>
    <w:rsid w:val="00A933EF"/>
    <w:rsid w:val="00A93403"/>
    <w:rsid w:val="00A9404E"/>
    <w:rsid w:val="00A94109"/>
    <w:rsid w:val="00A95716"/>
    <w:rsid w:val="00A95753"/>
    <w:rsid w:val="00AA2020"/>
    <w:rsid w:val="00AA2842"/>
    <w:rsid w:val="00AA2F7D"/>
    <w:rsid w:val="00AA5A98"/>
    <w:rsid w:val="00AB2126"/>
    <w:rsid w:val="00AB4139"/>
    <w:rsid w:val="00AB4D49"/>
    <w:rsid w:val="00AC737F"/>
    <w:rsid w:val="00AD0543"/>
    <w:rsid w:val="00AD0554"/>
    <w:rsid w:val="00AD23FF"/>
    <w:rsid w:val="00AD54FE"/>
    <w:rsid w:val="00AE246B"/>
    <w:rsid w:val="00AE2583"/>
    <w:rsid w:val="00AF28DE"/>
    <w:rsid w:val="00AF3CD5"/>
    <w:rsid w:val="00B0382B"/>
    <w:rsid w:val="00B06450"/>
    <w:rsid w:val="00B10C79"/>
    <w:rsid w:val="00B112D4"/>
    <w:rsid w:val="00B168DB"/>
    <w:rsid w:val="00B21CB7"/>
    <w:rsid w:val="00B21EF0"/>
    <w:rsid w:val="00B24481"/>
    <w:rsid w:val="00B25269"/>
    <w:rsid w:val="00B26E8C"/>
    <w:rsid w:val="00B357F6"/>
    <w:rsid w:val="00B41426"/>
    <w:rsid w:val="00B41A0D"/>
    <w:rsid w:val="00B41FF9"/>
    <w:rsid w:val="00B429BE"/>
    <w:rsid w:val="00B4436C"/>
    <w:rsid w:val="00B45742"/>
    <w:rsid w:val="00B46F03"/>
    <w:rsid w:val="00B507FA"/>
    <w:rsid w:val="00B5165D"/>
    <w:rsid w:val="00B52ADB"/>
    <w:rsid w:val="00B5329E"/>
    <w:rsid w:val="00B547CC"/>
    <w:rsid w:val="00B5568E"/>
    <w:rsid w:val="00B56DE9"/>
    <w:rsid w:val="00B625B6"/>
    <w:rsid w:val="00B706FA"/>
    <w:rsid w:val="00B70842"/>
    <w:rsid w:val="00B73EAF"/>
    <w:rsid w:val="00B74BD0"/>
    <w:rsid w:val="00B756E0"/>
    <w:rsid w:val="00B76395"/>
    <w:rsid w:val="00B81A95"/>
    <w:rsid w:val="00B86FED"/>
    <w:rsid w:val="00B9047F"/>
    <w:rsid w:val="00B90F64"/>
    <w:rsid w:val="00B92329"/>
    <w:rsid w:val="00B924D6"/>
    <w:rsid w:val="00B942BA"/>
    <w:rsid w:val="00B96EED"/>
    <w:rsid w:val="00BA5791"/>
    <w:rsid w:val="00BB096A"/>
    <w:rsid w:val="00BB1254"/>
    <w:rsid w:val="00BB222D"/>
    <w:rsid w:val="00BC1418"/>
    <w:rsid w:val="00BC5915"/>
    <w:rsid w:val="00BE19FA"/>
    <w:rsid w:val="00BE251A"/>
    <w:rsid w:val="00BE2CD0"/>
    <w:rsid w:val="00BF3864"/>
    <w:rsid w:val="00BF5298"/>
    <w:rsid w:val="00BF595B"/>
    <w:rsid w:val="00C01FAF"/>
    <w:rsid w:val="00C076E3"/>
    <w:rsid w:val="00C138E8"/>
    <w:rsid w:val="00C17F44"/>
    <w:rsid w:val="00C20258"/>
    <w:rsid w:val="00C210C7"/>
    <w:rsid w:val="00C246A5"/>
    <w:rsid w:val="00C251A8"/>
    <w:rsid w:val="00C26638"/>
    <w:rsid w:val="00C2731E"/>
    <w:rsid w:val="00C33907"/>
    <w:rsid w:val="00C33EEA"/>
    <w:rsid w:val="00C34D5A"/>
    <w:rsid w:val="00C3610F"/>
    <w:rsid w:val="00C43552"/>
    <w:rsid w:val="00C44005"/>
    <w:rsid w:val="00C51099"/>
    <w:rsid w:val="00C543DA"/>
    <w:rsid w:val="00C6143C"/>
    <w:rsid w:val="00C61A83"/>
    <w:rsid w:val="00C62BBC"/>
    <w:rsid w:val="00C638C6"/>
    <w:rsid w:val="00C643BD"/>
    <w:rsid w:val="00C6511F"/>
    <w:rsid w:val="00C65792"/>
    <w:rsid w:val="00C66919"/>
    <w:rsid w:val="00C67ED0"/>
    <w:rsid w:val="00C70167"/>
    <w:rsid w:val="00C73855"/>
    <w:rsid w:val="00C774D2"/>
    <w:rsid w:val="00C77C06"/>
    <w:rsid w:val="00C82A7D"/>
    <w:rsid w:val="00C83D3E"/>
    <w:rsid w:val="00C84325"/>
    <w:rsid w:val="00C86A72"/>
    <w:rsid w:val="00C9378A"/>
    <w:rsid w:val="00CA007C"/>
    <w:rsid w:val="00CA12A2"/>
    <w:rsid w:val="00CA12B2"/>
    <w:rsid w:val="00CA23B9"/>
    <w:rsid w:val="00CA3B5E"/>
    <w:rsid w:val="00CA50D7"/>
    <w:rsid w:val="00CA5285"/>
    <w:rsid w:val="00CA7EA5"/>
    <w:rsid w:val="00CB34E6"/>
    <w:rsid w:val="00CC5410"/>
    <w:rsid w:val="00CD0685"/>
    <w:rsid w:val="00CD0BBD"/>
    <w:rsid w:val="00CD0D90"/>
    <w:rsid w:val="00CD209B"/>
    <w:rsid w:val="00CD3269"/>
    <w:rsid w:val="00CD7E02"/>
    <w:rsid w:val="00CE50E6"/>
    <w:rsid w:val="00CE51CC"/>
    <w:rsid w:val="00CE63C1"/>
    <w:rsid w:val="00CE686C"/>
    <w:rsid w:val="00CE7CB4"/>
    <w:rsid w:val="00CF0B6A"/>
    <w:rsid w:val="00CF1610"/>
    <w:rsid w:val="00CF4334"/>
    <w:rsid w:val="00CF6165"/>
    <w:rsid w:val="00CF67A4"/>
    <w:rsid w:val="00CF7299"/>
    <w:rsid w:val="00CF79D6"/>
    <w:rsid w:val="00D00DEE"/>
    <w:rsid w:val="00D13847"/>
    <w:rsid w:val="00D20A08"/>
    <w:rsid w:val="00D21A4D"/>
    <w:rsid w:val="00D2385F"/>
    <w:rsid w:val="00D23D64"/>
    <w:rsid w:val="00D27359"/>
    <w:rsid w:val="00D27736"/>
    <w:rsid w:val="00D351FF"/>
    <w:rsid w:val="00D35490"/>
    <w:rsid w:val="00D370BD"/>
    <w:rsid w:val="00D37B5A"/>
    <w:rsid w:val="00D41198"/>
    <w:rsid w:val="00D43007"/>
    <w:rsid w:val="00D460CB"/>
    <w:rsid w:val="00D465C7"/>
    <w:rsid w:val="00D46A9F"/>
    <w:rsid w:val="00D47975"/>
    <w:rsid w:val="00D50262"/>
    <w:rsid w:val="00D51DEA"/>
    <w:rsid w:val="00D57245"/>
    <w:rsid w:val="00D63880"/>
    <w:rsid w:val="00D63F59"/>
    <w:rsid w:val="00D67088"/>
    <w:rsid w:val="00D67307"/>
    <w:rsid w:val="00D70396"/>
    <w:rsid w:val="00D73DD1"/>
    <w:rsid w:val="00D76DC8"/>
    <w:rsid w:val="00D824E7"/>
    <w:rsid w:val="00D83027"/>
    <w:rsid w:val="00D83B36"/>
    <w:rsid w:val="00D84FF4"/>
    <w:rsid w:val="00D90F3F"/>
    <w:rsid w:val="00D942AB"/>
    <w:rsid w:val="00D97391"/>
    <w:rsid w:val="00DA0B32"/>
    <w:rsid w:val="00DA2E3C"/>
    <w:rsid w:val="00DA3E55"/>
    <w:rsid w:val="00DA4E5E"/>
    <w:rsid w:val="00DA7038"/>
    <w:rsid w:val="00DB2314"/>
    <w:rsid w:val="00DB2887"/>
    <w:rsid w:val="00DB4CB9"/>
    <w:rsid w:val="00DB7D0A"/>
    <w:rsid w:val="00DC10D5"/>
    <w:rsid w:val="00DC2B82"/>
    <w:rsid w:val="00DC30CE"/>
    <w:rsid w:val="00DC6421"/>
    <w:rsid w:val="00DC7D10"/>
    <w:rsid w:val="00DD4EBE"/>
    <w:rsid w:val="00DD50C4"/>
    <w:rsid w:val="00DD7E59"/>
    <w:rsid w:val="00DE198E"/>
    <w:rsid w:val="00DE494B"/>
    <w:rsid w:val="00DF55FC"/>
    <w:rsid w:val="00E0122B"/>
    <w:rsid w:val="00E05C0B"/>
    <w:rsid w:val="00E07261"/>
    <w:rsid w:val="00E1157C"/>
    <w:rsid w:val="00E14E36"/>
    <w:rsid w:val="00E16853"/>
    <w:rsid w:val="00E170D5"/>
    <w:rsid w:val="00E241CF"/>
    <w:rsid w:val="00E24CFE"/>
    <w:rsid w:val="00E328B3"/>
    <w:rsid w:val="00E372A1"/>
    <w:rsid w:val="00E37FE4"/>
    <w:rsid w:val="00E40255"/>
    <w:rsid w:val="00E43000"/>
    <w:rsid w:val="00E44217"/>
    <w:rsid w:val="00E44EE1"/>
    <w:rsid w:val="00E546F5"/>
    <w:rsid w:val="00E61271"/>
    <w:rsid w:val="00E64CD7"/>
    <w:rsid w:val="00E6648C"/>
    <w:rsid w:val="00E70354"/>
    <w:rsid w:val="00E71C2A"/>
    <w:rsid w:val="00E77191"/>
    <w:rsid w:val="00E81626"/>
    <w:rsid w:val="00E849FB"/>
    <w:rsid w:val="00E930F3"/>
    <w:rsid w:val="00E9726D"/>
    <w:rsid w:val="00E976AA"/>
    <w:rsid w:val="00EA223B"/>
    <w:rsid w:val="00EA3DE5"/>
    <w:rsid w:val="00EA538B"/>
    <w:rsid w:val="00EA55FF"/>
    <w:rsid w:val="00EB0857"/>
    <w:rsid w:val="00EB4970"/>
    <w:rsid w:val="00EB7266"/>
    <w:rsid w:val="00EB74A0"/>
    <w:rsid w:val="00EB7E4D"/>
    <w:rsid w:val="00ED1860"/>
    <w:rsid w:val="00ED1B88"/>
    <w:rsid w:val="00EF1A2D"/>
    <w:rsid w:val="00EF2C2B"/>
    <w:rsid w:val="00EF625B"/>
    <w:rsid w:val="00F025DA"/>
    <w:rsid w:val="00F063AB"/>
    <w:rsid w:val="00F1284E"/>
    <w:rsid w:val="00F12A3F"/>
    <w:rsid w:val="00F13746"/>
    <w:rsid w:val="00F160D1"/>
    <w:rsid w:val="00F17040"/>
    <w:rsid w:val="00F23EC6"/>
    <w:rsid w:val="00F247E3"/>
    <w:rsid w:val="00F27663"/>
    <w:rsid w:val="00F342AB"/>
    <w:rsid w:val="00F419D9"/>
    <w:rsid w:val="00F43641"/>
    <w:rsid w:val="00F44690"/>
    <w:rsid w:val="00F44FD5"/>
    <w:rsid w:val="00F47CF4"/>
    <w:rsid w:val="00F51ECB"/>
    <w:rsid w:val="00F535E2"/>
    <w:rsid w:val="00F53B63"/>
    <w:rsid w:val="00F60E5A"/>
    <w:rsid w:val="00F61BC7"/>
    <w:rsid w:val="00F64C3D"/>
    <w:rsid w:val="00F6522D"/>
    <w:rsid w:val="00F67648"/>
    <w:rsid w:val="00F67CD4"/>
    <w:rsid w:val="00F70ACE"/>
    <w:rsid w:val="00F729E2"/>
    <w:rsid w:val="00F823CE"/>
    <w:rsid w:val="00F828CF"/>
    <w:rsid w:val="00F829F5"/>
    <w:rsid w:val="00F82D94"/>
    <w:rsid w:val="00F903B4"/>
    <w:rsid w:val="00F9253C"/>
    <w:rsid w:val="00F92591"/>
    <w:rsid w:val="00FA0912"/>
    <w:rsid w:val="00FA13A4"/>
    <w:rsid w:val="00FB1305"/>
    <w:rsid w:val="00FB7396"/>
    <w:rsid w:val="00FB77E5"/>
    <w:rsid w:val="00FC389E"/>
    <w:rsid w:val="00FC560C"/>
    <w:rsid w:val="00FD13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72614"/>
  <w15:docId w15:val="{D4C0F327-E4A9-4412-B25B-8411D856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de-AT" w:eastAsia="en-US" w:bidi="ar-SA"/>
      </w:rPr>
    </w:rPrDefault>
    <w:pPrDefault>
      <w:pPr>
        <w:spacing w:before="240" w:after="240" w:line="32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5D40"/>
    <w:rPr>
      <w:lang w:val="en-GB"/>
    </w:rPr>
  </w:style>
  <w:style w:type="paragraph" w:styleId="berschrift1">
    <w:name w:val="heading 1"/>
    <w:aliases w:val="Article Heading,Heading 1 deutsch"/>
    <w:basedOn w:val="Standard"/>
    <w:next w:val="berschrift2"/>
    <w:link w:val="berschrift1Zchn"/>
    <w:uiPriority w:val="5"/>
    <w:qFormat/>
    <w:rsid w:val="003E3772"/>
    <w:pPr>
      <w:keepNext/>
      <w:keepLines/>
      <w:numPr>
        <w:numId w:val="3"/>
      </w:numPr>
      <w:outlineLvl w:val="0"/>
    </w:pPr>
    <w:rPr>
      <w:rFonts w:eastAsiaTheme="majorEastAsia" w:cstheme="majorBidi"/>
      <w:b/>
      <w:bCs/>
      <w:szCs w:val="28"/>
    </w:rPr>
  </w:style>
  <w:style w:type="paragraph" w:styleId="berschrift2">
    <w:name w:val="heading 2"/>
    <w:aliases w:val="Section Heading,h2,Attribute Heading 2,14pt,H2,h2.H2,1.1,UNDERRUBRIK 1-2,Para2,h21,h22,ee2,heading 2body"/>
    <w:basedOn w:val="Standard"/>
    <w:next w:val="NumText2"/>
    <w:link w:val="berschrift2Zchn"/>
    <w:uiPriority w:val="6"/>
    <w:qFormat/>
    <w:rsid w:val="003E3772"/>
    <w:pPr>
      <w:keepNext/>
      <w:keepLines/>
      <w:numPr>
        <w:ilvl w:val="1"/>
        <w:numId w:val="3"/>
      </w:numPr>
      <w:outlineLvl w:val="1"/>
    </w:pPr>
    <w:rPr>
      <w:rFonts w:eastAsiaTheme="majorEastAsia" w:cstheme="majorBidi"/>
      <w:b/>
      <w:bCs/>
      <w:szCs w:val="26"/>
    </w:rPr>
  </w:style>
  <w:style w:type="paragraph" w:styleId="berschrift3">
    <w:name w:val="heading 3"/>
    <w:basedOn w:val="Standard"/>
    <w:next w:val="NumText3"/>
    <w:link w:val="berschrift3Zchn"/>
    <w:uiPriority w:val="6"/>
    <w:qFormat/>
    <w:rsid w:val="003E3772"/>
    <w:pPr>
      <w:keepNext/>
      <w:keepLines/>
      <w:numPr>
        <w:ilvl w:val="3"/>
        <w:numId w:val="3"/>
      </w:numPr>
      <w:outlineLvl w:val="2"/>
    </w:pPr>
    <w:rPr>
      <w:rFonts w:eastAsiaTheme="majorEastAsia" w:cstheme="majorBidi"/>
      <w:b/>
      <w:bCs/>
    </w:rPr>
  </w:style>
  <w:style w:type="paragraph" w:styleId="berschrift4">
    <w:name w:val="heading 4"/>
    <w:basedOn w:val="Standard"/>
    <w:next w:val="NumText4"/>
    <w:link w:val="berschrift4Zchn"/>
    <w:uiPriority w:val="6"/>
    <w:qFormat/>
    <w:rsid w:val="003E3772"/>
    <w:pPr>
      <w:keepNext/>
      <w:keepLines/>
      <w:numPr>
        <w:ilvl w:val="5"/>
        <w:numId w:val="3"/>
      </w:numPr>
      <w:outlineLvl w:val="3"/>
    </w:pPr>
    <w:rPr>
      <w:rFonts w:eastAsiaTheme="majorEastAsia" w:cstheme="majorBidi"/>
      <w:b/>
      <w:bCs/>
      <w:iCs/>
    </w:rPr>
  </w:style>
  <w:style w:type="paragraph" w:styleId="berschrift5">
    <w:name w:val="heading 5"/>
    <w:basedOn w:val="Standard"/>
    <w:next w:val="Standardeingerckt"/>
    <w:link w:val="berschrift5Zchn"/>
    <w:uiPriority w:val="6"/>
    <w:qFormat/>
    <w:rsid w:val="003E3772"/>
    <w:pPr>
      <w:keepNext/>
      <w:keepLines/>
      <w:numPr>
        <w:ilvl w:val="7"/>
        <w:numId w:val="3"/>
      </w:numPr>
      <w:outlineLvl w:val="4"/>
    </w:pPr>
    <w:rPr>
      <w:rFonts w:eastAsiaTheme="majorEastAsia" w:cstheme="majorBidi"/>
      <w:b/>
    </w:rPr>
  </w:style>
  <w:style w:type="paragraph" w:styleId="berschrift6">
    <w:name w:val="heading 6"/>
    <w:basedOn w:val="Standard"/>
    <w:next w:val="Standard"/>
    <w:link w:val="berschrift6Zchn"/>
    <w:uiPriority w:val="10"/>
    <w:semiHidden/>
    <w:unhideWhenUsed/>
    <w:rsid w:val="009F55D0"/>
    <w:pPr>
      <w:keepNext/>
      <w:keepLines/>
      <w:outlineLvl w:val="5"/>
    </w:pPr>
    <w:rPr>
      <w:rFonts w:eastAsiaTheme="majorEastAsia" w:cstheme="majorBidi"/>
      <w:iCs/>
    </w:rPr>
  </w:style>
  <w:style w:type="paragraph" w:styleId="berschrift7">
    <w:name w:val="heading 7"/>
    <w:basedOn w:val="Standard"/>
    <w:next w:val="Standard"/>
    <w:link w:val="berschrift7Zchn"/>
    <w:uiPriority w:val="10"/>
    <w:semiHidden/>
    <w:unhideWhenUsed/>
    <w:rsid w:val="00CB34E6"/>
    <w:pPr>
      <w:keepNext/>
      <w:keepLines/>
      <w:outlineLvl w:val="6"/>
    </w:pPr>
    <w:rPr>
      <w:rFonts w:eastAsiaTheme="majorEastAsia" w:cstheme="majorBidi"/>
      <w:iCs/>
    </w:rPr>
  </w:style>
  <w:style w:type="paragraph" w:styleId="berschrift8">
    <w:name w:val="heading 8"/>
    <w:basedOn w:val="Standard"/>
    <w:next w:val="Standard"/>
    <w:link w:val="berschrift8Zchn"/>
    <w:uiPriority w:val="10"/>
    <w:semiHidden/>
    <w:unhideWhenUsed/>
    <w:rsid w:val="00CB34E6"/>
    <w:pPr>
      <w:keepNext/>
      <w:keepLines/>
      <w:outlineLvl w:val="7"/>
    </w:pPr>
    <w:rPr>
      <w:rFonts w:eastAsiaTheme="majorEastAsia" w:cstheme="majorBidi"/>
      <w:szCs w:val="20"/>
    </w:rPr>
  </w:style>
  <w:style w:type="paragraph" w:styleId="berschrift9">
    <w:name w:val="heading 9"/>
    <w:basedOn w:val="Standard"/>
    <w:next w:val="Standard"/>
    <w:link w:val="berschrift9Zchn"/>
    <w:uiPriority w:val="10"/>
    <w:semiHidden/>
    <w:unhideWhenUsed/>
    <w:rsid w:val="00CB34E6"/>
    <w:pPr>
      <w:keepNext/>
      <w:keepLines/>
      <w:outlineLvl w:val="8"/>
    </w:pPr>
    <w:rPr>
      <w:rFonts w:eastAsiaTheme="majorEastAsia" w:cstheme="majorBid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Article Heading Zchn,Heading 1 deutsch Zchn"/>
    <w:basedOn w:val="Absatz-Standardschriftart"/>
    <w:link w:val="berschrift1"/>
    <w:uiPriority w:val="5"/>
    <w:rsid w:val="00351E1C"/>
    <w:rPr>
      <w:rFonts w:eastAsiaTheme="majorEastAsia" w:cstheme="majorBidi"/>
      <w:b/>
      <w:bCs/>
      <w:szCs w:val="28"/>
    </w:rPr>
  </w:style>
  <w:style w:type="character" w:customStyle="1" w:styleId="berschrift2Zchn">
    <w:name w:val="Überschrift 2 Zchn"/>
    <w:aliases w:val="Section Heading Zchn,h2 Zchn,Attribute Heading 2 Zchn,14pt Zchn,H2 Zchn,h2.H2 Zchn,1.1 Zchn,UNDERRUBRIK 1-2 Zchn,Para2 Zchn,h21 Zchn,h22 Zchn,ee2 Zchn,heading 2body Zchn"/>
    <w:basedOn w:val="Absatz-Standardschriftart"/>
    <w:link w:val="berschrift2"/>
    <w:uiPriority w:val="6"/>
    <w:rsid w:val="00351E1C"/>
    <w:rPr>
      <w:rFonts w:eastAsiaTheme="majorEastAsia" w:cstheme="majorBidi"/>
      <w:b/>
      <w:bCs/>
      <w:szCs w:val="26"/>
    </w:rPr>
  </w:style>
  <w:style w:type="character" w:customStyle="1" w:styleId="berschrift3Zchn">
    <w:name w:val="Überschrift 3 Zchn"/>
    <w:basedOn w:val="Absatz-Standardschriftart"/>
    <w:link w:val="berschrift3"/>
    <w:uiPriority w:val="6"/>
    <w:rsid w:val="00351E1C"/>
    <w:rPr>
      <w:rFonts w:eastAsiaTheme="majorEastAsia" w:cstheme="majorBidi"/>
      <w:b/>
      <w:bCs/>
    </w:rPr>
  </w:style>
  <w:style w:type="character" w:customStyle="1" w:styleId="berschrift4Zchn">
    <w:name w:val="Überschrift 4 Zchn"/>
    <w:basedOn w:val="Absatz-Standardschriftart"/>
    <w:link w:val="berschrift4"/>
    <w:uiPriority w:val="6"/>
    <w:rsid w:val="00351E1C"/>
    <w:rPr>
      <w:rFonts w:eastAsiaTheme="majorEastAsia" w:cstheme="majorBidi"/>
      <w:b/>
      <w:bCs/>
      <w:iCs/>
    </w:rPr>
  </w:style>
  <w:style w:type="character" w:customStyle="1" w:styleId="berschrift5Zchn">
    <w:name w:val="Überschrift 5 Zchn"/>
    <w:basedOn w:val="Absatz-Standardschriftart"/>
    <w:link w:val="berschrift5"/>
    <w:uiPriority w:val="6"/>
    <w:rsid w:val="00351E1C"/>
    <w:rPr>
      <w:rFonts w:eastAsiaTheme="majorEastAsia" w:cstheme="majorBidi"/>
      <w:b/>
    </w:rPr>
  </w:style>
  <w:style w:type="character" w:customStyle="1" w:styleId="berschrift6Zchn">
    <w:name w:val="Überschrift 6 Zchn"/>
    <w:basedOn w:val="Absatz-Standardschriftart"/>
    <w:link w:val="berschrift6"/>
    <w:uiPriority w:val="10"/>
    <w:semiHidden/>
    <w:rsid w:val="005F5507"/>
    <w:rPr>
      <w:rFonts w:eastAsiaTheme="majorEastAsia" w:cstheme="majorBidi"/>
      <w:iCs/>
    </w:rPr>
  </w:style>
  <w:style w:type="character" w:customStyle="1" w:styleId="berschrift7Zchn">
    <w:name w:val="Überschrift 7 Zchn"/>
    <w:basedOn w:val="Absatz-Standardschriftart"/>
    <w:link w:val="berschrift7"/>
    <w:uiPriority w:val="10"/>
    <w:semiHidden/>
    <w:rsid w:val="005F5507"/>
    <w:rPr>
      <w:rFonts w:eastAsiaTheme="majorEastAsia" w:cstheme="majorBidi"/>
      <w:iCs/>
    </w:rPr>
  </w:style>
  <w:style w:type="character" w:customStyle="1" w:styleId="berschrift8Zchn">
    <w:name w:val="Überschrift 8 Zchn"/>
    <w:basedOn w:val="Absatz-Standardschriftart"/>
    <w:link w:val="berschrift8"/>
    <w:uiPriority w:val="10"/>
    <w:semiHidden/>
    <w:rsid w:val="005F5507"/>
    <w:rPr>
      <w:rFonts w:eastAsiaTheme="majorEastAsia" w:cstheme="majorBidi"/>
      <w:szCs w:val="20"/>
    </w:rPr>
  </w:style>
  <w:style w:type="character" w:customStyle="1" w:styleId="berschrift9Zchn">
    <w:name w:val="Überschrift 9 Zchn"/>
    <w:basedOn w:val="Absatz-Standardschriftart"/>
    <w:link w:val="berschrift9"/>
    <w:uiPriority w:val="10"/>
    <w:semiHidden/>
    <w:rsid w:val="005F5507"/>
    <w:rPr>
      <w:rFonts w:eastAsiaTheme="majorEastAsia" w:cstheme="majorBidi"/>
      <w:iCs/>
      <w:szCs w:val="20"/>
    </w:rPr>
  </w:style>
  <w:style w:type="numbering" w:customStyle="1" w:styleId="BG-GliederungUEB">
    <w:name w:val="BG-GliederungUEB"/>
    <w:basedOn w:val="KeineListe"/>
    <w:uiPriority w:val="99"/>
    <w:rsid w:val="003E3772"/>
    <w:pPr>
      <w:numPr>
        <w:numId w:val="3"/>
      </w:numPr>
    </w:pPr>
  </w:style>
  <w:style w:type="paragraph" w:styleId="Listenabsatz">
    <w:name w:val="List Paragraph"/>
    <w:basedOn w:val="Standard"/>
    <w:uiPriority w:val="34"/>
    <w:semiHidden/>
    <w:unhideWhenUsed/>
    <w:rsid w:val="00190551"/>
    <w:pPr>
      <w:ind w:left="720"/>
      <w:contextualSpacing/>
    </w:pPr>
  </w:style>
  <w:style w:type="paragraph" w:customStyle="1" w:styleId="NumText3">
    <w:name w:val="NumText 3"/>
    <w:basedOn w:val="Standard"/>
    <w:uiPriority w:val="7"/>
    <w:qFormat/>
    <w:rsid w:val="003E3772"/>
    <w:pPr>
      <w:numPr>
        <w:ilvl w:val="4"/>
        <w:numId w:val="3"/>
      </w:numPr>
    </w:pPr>
  </w:style>
  <w:style w:type="paragraph" w:customStyle="1" w:styleId="NumText2">
    <w:name w:val="NumText 2"/>
    <w:basedOn w:val="Standard"/>
    <w:uiPriority w:val="7"/>
    <w:qFormat/>
    <w:rsid w:val="003E3772"/>
    <w:pPr>
      <w:numPr>
        <w:ilvl w:val="2"/>
        <w:numId w:val="3"/>
      </w:numPr>
    </w:pPr>
  </w:style>
  <w:style w:type="paragraph" w:customStyle="1" w:styleId="NumText4">
    <w:name w:val="NumText 4"/>
    <w:basedOn w:val="Standard"/>
    <w:uiPriority w:val="7"/>
    <w:qFormat/>
    <w:rsid w:val="003E3772"/>
    <w:pPr>
      <w:numPr>
        <w:ilvl w:val="6"/>
        <w:numId w:val="3"/>
      </w:numPr>
    </w:pPr>
  </w:style>
  <w:style w:type="paragraph" w:customStyle="1" w:styleId="Listentexta">
    <w:name w:val="Listentext (a)"/>
    <w:basedOn w:val="Standard"/>
    <w:uiPriority w:val="9"/>
    <w:qFormat/>
    <w:rsid w:val="00B41426"/>
    <w:pPr>
      <w:spacing w:before="120" w:after="120"/>
      <w:ind w:left="1531"/>
    </w:pPr>
  </w:style>
  <w:style w:type="paragraph" w:customStyle="1" w:styleId="Listea">
    <w:name w:val="Liste (a)"/>
    <w:basedOn w:val="Standard"/>
    <w:uiPriority w:val="8"/>
    <w:qFormat/>
    <w:rsid w:val="003E3772"/>
    <w:pPr>
      <w:numPr>
        <w:ilvl w:val="8"/>
        <w:numId w:val="3"/>
      </w:numPr>
      <w:spacing w:before="120" w:after="120"/>
    </w:pPr>
  </w:style>
  <w:style w:type="paragraph" w:customStyle="1" w:styleId="UnnummerierteList">
    <w:name w:val="Unnummerierte List"/>
    <w:basedOn w:val="Standard"/>
    <w:uiPriority w:val="9"/>
    <w:qFormat/>
    <w:rsid w:val="00B41426"/>
    <w:pPr>
      <w:numPr>
        <w:numId w:val="29"/>
      </w:numPr>
      <w:tabs>
        <w:tab w:val="left" w:pos="1531"/>
      </w:tabs>
      <w:spacing w:before="120" w:after="120"/>
      <w:ind w:left="1531" w:hanging="567"/>
    </w:pPr>
    <w:rPr>
      <w:lang w:eastAsia="de-AT"/>
    </w:rPr>
  </w:style>
  <w:style w:type="paragraph" w:styleId="Kopfzeile">
    <w:name w:val="header"/>
    <w:basedOn w:val="Standard"/>
    <w:link w:val="KopfzeileZchn"/>
    <w:uiPriority w:val="97"/>
    <w:semiHidden/>
    <w:rsid w:val="000A5D40"/>
    <w:pPr>
      <w:tabs>
        <w:tab w:val="right" w:pos="9356"/>
      </w:tabs>
      <w:spacing w:before="0" w:after="0" w:line="320" w:lineRule="exact"/>
      <w:ind w:right="-2608"/>
      <w:jc w:val="left"/>
    </w:pPr>
    <w:rPr>
      <w:i/>
    </w:rPr>
  </w:style>
  <w:style w:type="character" w:customStyle="1" w:styleId="KopfzeileZchn">
    <w:name w:val="Kopfzeile Zchn"/>
    <w:basedOn w:val="Absatz-Standardschriftart"/>
    <w:link w:val="Kopfzeile"/>
    <w:uiPriority w:val="97"/>
    <w:semiHidden/>
    <w:rsid w:val="000A5D40"/>
    <w:rPr>
      <w:i/>
      <w:lang w:val="en-GB"/>
    </w:rPr>
  </w:style>
  <w:style w:type="paragraph" w:styleId="Fuzeile">
    <w:name w:val="footer"/>
    <w:basedOn w:val="Standard"/>
    <w:link w:val="FuzeileZchn"/>
    <w:uiPriority w:val="99"/>
    <w:rsid w:val="00034331"/>
    <w:pPr>
      <w:tabs>
        <w:tab w:val="left" w:pos="3856"/>
        <w:tab w:val="left" w:pos="7711"/>
        <w:tab w:val="right" w:pos="9356"/>
      </w:tabs>
      <w:spacing w:before="0" w:after="0" w:line="170" w:lineRule="exact"/>
      <w:ind w:right="-3062"/>
      <w:jc w:val="left"/>
    </w:pPr>
    <w:rPr>
      <w:rFonts w:ascii="NeueHaasGroteskDisp Pro" w:hAnsi="NeueHaasGroteskDisp Pro"/>
      <w:spacing w:val="4"/>
      <w:sz w:val="14"/>
    </w:rPr>
  </w:style>
  <w:style w:type="character" w:customStyle="1" w:styleId="FuzeileZchn">
    <w:name w:val="Fußzeile Zchn"/>
    <w:basedOn w:val="Absatz-Standardschriftart"/>
    <w:link w:val="Fuzeile"/>
    <w:uiPriority w:val="99"/>
    <w:rsid w:val="00034331"/>
    <w:rPr>
      <w:rFonts w:ascii="NeueHaasGroteskDisp Pro" w:hAnsi="NeueHaasGroteskDisp Pro"/>
      <w:spacing w:val="4"/>
      <w:sz w:val="14"/>
      <w:lang w:val="en-GB"/>
    </w:rPr>
  </w:style>
  <w:style w:type="paragraph" w:customStyle="1" w:styleId="Prambel">
    <w:name w:val="Präambel"/>
    <w:basedOn w:val="Standard"/>
    <w:next w:val="Prambel-Text"/>
    <w:uiPriority w:val="10"/>
    <w:semiHidden/>
    <w:qFormat/>
    <w:rsid w:val="00D67088"/>
    <w:pPr>
      <w:keepNext/>
    </w:pPr>
    <w:rPr>
      <w:b/>
    </w:rPr>
  </w:style>
  <w:style w:type="paragraph" w:customStyle="1" w:styleId="Prambel-Text">
    <w:name w:val="Präambel-Text"/>
    <w:basedOn w:val="Standard"/>
    <w:uiPriority w:val="10"/>
    <w:semiHidden/>
    <w:qFormat/>
    <w:rsid w:val="00024700"/>
    <w:pPr>
      <w:numPr>
        <w:numId w:val="5"/>
      </w:numPr>
      <w:ind w:left="907" w:hanging="907"/>
    </w:pPr>
  </w:style>
  <w:style w:type="paragraph" w:styleId="Verzeichnis1">
    <w:name w:val="toc 1"/>
    <w:basedOn w:val="Standard"/>
    <w:next w:val="Standard"/>
    <w:uiPriority w:val="39"/>
    <w:semiHidden/>
    <w:rsid w:val="007C0D32"/>
    <w:pPr>
      <w:tabs>
        <w:tab w:val="right" w:leader="dot" w:pos="9072"/>
      </w:tabs>
      <w:ind w:left="907" w:hanging="907"/>
    </w:pPr>
    <w:rPr>
      <w:caps/>
    </w:rPr>
  </w:style>
  <w:style w:type="paragraph" w:styleId="Verzeichnis2">
    <w:name w:val="toc 2"/>
    <w:basedOn w:val="Verzeichnis1"/>
    <w:next w:val="Standard"/>
    <w:uiPriority w:val="39"/>
    <w:semiHidden/>
    <w:rsid w:val="007C0D32"/>
    <w:rPr>
      <w:caps w:val="0"/>
    </w:rPr>
  </w:style>
  <w:style w:type="paragraph" w:styleId="Verzeichnis3">
    <w:name w:val="toc 3"/>
    <w:basedOn w:val="Verzeichnis1"/>
    <w:next w:val="Standard"/>
    <w:uiPriority w:val="39"/>
    <w:semiHidden/>
    <w:rsid w:val="007C0D32"/>
    <w:rPr>
      <w:caps w:val="0"/>
    </w:rPr>
  </w:style>
  <w:style w:type="character" w:styleId="Hyperlink">
    <w:name w:val="Hyperlink"/>
    <w:basedOn w:val="Absatz-Standardschriftart"/>
    <w:uiPriority w:val="99"/>
    <w:semiHidden/>
    <w:rsid w:val="00836612"/>
    <w:rPr>
      <w:color w:val="0000FF" w:themeColor="hyperlink"/>
      <w:u w:val="single"/>
    </w:rPr>
  </w:style>
  <w:style w:type="paragraph" w:styleId="Sprechblasentext">
    <w:name w:val="Balloon Text"/>
    <w:basedOn w:val="Standard"/>
    <w:link w:val="SprechblasentextZchn"/>
    <w:uiPriority w:val="99"/>
    <w:semiHidden/>
    <w:unhideWhenUsed/>
    <w:rsid w:val="00922EC0"/>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2EC0"/>
    <w:rPr>
      <w:rFonts w:ascii="Tahoma" w:hAnsi="Tahoma" w:cs="Tahoma"/>
      <w:sz w:val="16"/>
      <w:szCs w:val="16"/>
    </w:rPr>
  </w:style>
  <w:style w:type="paragraph" w:styleId="Inhaltsverzeichnisberschrift">
    <w:name w:val="TOC Heading"/>
    <w:basedOn w:val="berschrift1"/>
    <w:next w:val="Standard"/>
    <w:uiPriority w:val="39"/>
    <w:semiHidden/>
    <w:unhideWhenUsed/>
    <w:qFormat/>
    <w:rsid w:val="00922EC0"/>
    <w:pPr>
      <w:numPr>
        <w:numId w:val="0"/>
      </w:numPr>
      <w:spacing w:after="0" w:line="276" w:lineRule="auto"/>
      <w:outlineLvl w:val="9"/>
    </w:pPr>
    <w:rPr>
      <w:rFonts w:asciiTheme="majorHAnsi" w:hAnsiTheme="majorHAnsi"/>
      <w:color w:val="365F91" w:themeColor="accent1" w:themeShade="BF"/>
      <w:sz w:val="28"/>
      <w:lang w:val="de-DE"/>
    </w:rPr>
  </w:style>
  <w:style w:type="paragraph" w:customStyle="1" w:styleId="DeckblattHinweistext">
    <w:name w:val="Deckblatt Hinweistext"/>
    <w:basedOn w:val="Standard"/>
    <w:uiPriority w:val="97"/>
    <w:semiHidden/>
    <w:rsid w:val="00213E05"/>
    <w:pPr>
      <w:spacing w:line="280" w:lineRule="exact"/>
    </w:pPr>
    <w:rPr>
      <w:b/>
      <w:sz w:val="18"/>
      <w:szCs w:val="18"/>
    </w:rPr>
  </w:style>
  <w:style w:type="paragraph" w:customStyle="1" w:styleId="Deckblatt-Text">
    <w:name w:val="Deckblatt-Text"/>
    <w:basedOn w:val="Standard"/>
    <w:link w:val="Deckblatt-TextZchn"/>
    <w:uiPriority w:val="96"/>
    <w:semiHidden/>
    <w:rsid w:val="00D21A4D"/>
    <w:pPr>
      <w:contextualSpacing/>
      <w:jc w:val="center"/>
    </w:pPr>
    <w:rPr>
      <w:rFonts w:eastAsia="Times New Roman" w:cs="Times New Roman"/>
      <w:sz w:val="24"/>
      <w:szCs w:val="20"/>
    </w:rPr>
  </w:style>
  <w:style w:type="paragraph" w:styleId="Verzeichnis4">
    <w:name w:val="toc 4"/>
    <w:basedOn w:val="Verzeichnis1"/>
    <w:next w:val="Standard"/>
    <w:uiPriority w:val="39"/>
    <w:semiHidden/>
    <w:rsid w:val="00A933EF"/>
    <w:rPr>
      <w:caps w:val="0"/>
    </w:rPr>
  </w:style>
  <w:style w:type="paragraph" w:styleId="Verzeichnis5">
    <w:name w:val="toc 5"/>
    <w:basedOn w:val="Standard"/>
    <w:next w:val="Standard"/>
    <w:uiPriority w:val="39"/>
    <w:semiHidden/>
    <w:rsid w:val="006C5CEE"/>
    <w:pPr>
      <w:spacing w:after="100"/>
      <w:ind w:left="880"/>
    </w:pPr>
  </w:style>
  <w:style w:type="paragraph" w:styleId="Verzeichnis6">
    <w:name w:val="toc 6"/>
    <w:basedOn w:val="Standard"/>
    <w:next w:val="Standard"/>
    <w:uiPriority w:val="39"/>
    <w:semiHidden/>
    <w:rsid w:val="006C5CEE"/>
    <w:pPr>
      <w:spacing w:after="100"/>
      <w:ind w:left="1100"/>
    </w:pPr>
  </w:style>
  <w:style w:type="paragraph" w:styleId="Verzeichnis7">
    <w:name w:val="toc 7"/>
    <w:basedOn w:val="Standard"/>
    <w:next w:val="Standard"/>
    <w:uiPriority w:val="39"/>
    <w:semiHidden/>
    <w:rsid w:val="006C5CEE"/>
    <w:pPr>
      <w:spacing w:after="100"/>
      <w:ind w:left="1320"/>
    </w:pPr>
  </w:style>
  <w:style w:type="paragraph" w:styleId="Verzeichnis8">
    <w:name w:val="toc 8"/>
    <w:basedOn w:val="Standard"/>
    <w:next w:val="Standard"/>
    <w:uiPriority w:val="39"/>
    <w:semiHidden/>
    <w:rsid w:val="006C5CEE"/>
    <w:pPr>
      <w:spacing w:after="100"/>
      <w:ind w:left="1540"/>
    </w:pPr>
  </w:style>
  <w:style w:type="paragraph" w:styleId="Verzeichnis9">
    <w:name w:val="toc 9"/>
    <w:basedOn w:val="Standard"/>
    <w:next w:val="Standard"/>
    <w:uiPriority w:val="39"/>
    <w:semiHidden/>
    <w:rsid w:val="006C5CEE"/>
    <w:pPr>
      <w:spacing w:after="100"/>
      <w:ind w:left="1760"/>
    </w:pPr>
  </w:style>
  <w:style w:type="table" w:styleId="Tabellenraster">
    <w:name w:val="Table Grid"/>
    <w:basedOn w:val="NormaleTabelle"/>
    <w:rsid w:val="006254A2"/>
    <w:pPr>
      <w:spacing w:before="0" w:after="0"/>
      <w:jc w:val="left"/>
    </w:pPr>
    <w:rPr>
      <w:rFonts w:eastAsia="Times New Roman" w:cs="Times New Roman"/>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kblatt-TextFettdruck">
    <w:name w:val="Deckblatt-Text Fettdruck"/>
    <w:basedOn w:val="Deckblatt-Text"/>
    <w:link w:val="Deckblatt-TextFettdruckZchn"/>
    <w:uiPriority w:val="99"/>
    <w:semiHidden/>
    <w:qFormat/>
    <w:rsid w:val="00D21A4D"/>
    <w:pPr>
      <w:spacing w:before="0" w:after="0" w:line="360" w:lineRule="exact"/>
    </w:pPr>
    <w:rPr>
      <w:b/>
      <w:lang w:eastAsia="de-AT"/>
    </w:rPr>
  </w:style>
  <w:style w:type="character" w:customStyle="1" w:styleId="Deckblatt-TextZchn">
    <w:name w:val="Deckblatt-Text Zchn"/>
    <w:basedOn w:val="Absatz-Standardschriftart"/>
    <w:link w:val="Deckblatt-Text"/>
    <w:uiPriority w:val="96"/>
    <w:semiHidden/>
    <w:rsid w:val="009B5509"/>
    <w:rPr>
      <w:rFonts w:eastAsia="Times New Roman" w:cs="Times New Roman"/>
      <w:sz w:val="24"/>
      <w:szCs w:val="20"/>
    </w:rPr>
  </w:style>
  <w:style w:type="character" w:customStyle="1" w:styleId="Deckblatt-TextFettdruckZchn">
    <w:name w:val="Deckblatt-Text Fettdruck Zchn"/>
    <w:basedOn w:val="Deckblatt-TextZchn"/>
    <w:link w:val="Deckblatt-TextFettdruck"/>
    <w:uiPriority w:val="99"/>
    <w:semiHidden/>
    <w:rsid w:val="009B5509"/>
    <w:rPr>
      <w:rFonts w:eastAsia="Times New Roman" w:cs="Times New Roman"/>
      <w:b/>
      <w:sz w:val="24"/>
      <w:szCs w:val="20"/>
      <w:lang w:eastAsia="de-AT"/>
    </w:rPr>
  </w:style>
  <w:style w:type="paragraph" w:customStyle="1" w:styleId="NumText1-lfdNr">
    <w:name w:val="NumText 1 - lfd. Nr"/>
    <w:basedOn w:val="Standard"/>
    <w:uiPriority w:val="7"/>
    <w:qFormat/>
    <w:rsid w:val="00061862"/>
    <w:pPr>
      <w:numPr>
        <w:numId w:val="16"/>
      </w:numPr>
    </w:pPr>
  </w:style>
  <w:style w:type="paragraph" w:customStyle="1" w:styleId="Inhaltsverzeichnis-berschrift">
    <w:name w:val="Inhaltsverzeichnis-Überschrift"/>
    <w:basedOn w:val="Standard"/>
    <w:uiPriority w:val="39"/>
    <w:semiHidden/>
    <w:rsid w:val="007C0D32"/>
    <w:pPr>
      <w:spacing w:after="480"/>
      <w:jc w:val="center"/>
    </w:pPr>
    <w:rPr>
      <w:b/>
    </w:rPr>
  </w:style>
  <w:style w:type="paragraph" w:customStyle="1" w:styleId="Standardeingerckt">
    <w:name w:val="Standard eingerückt"/>
    <w:basedOn w:val="Standard"/>
    <w:qFormat/>
    <w:rsid w:val="00510275"/>
    <w:pPr>
      <w:ind w:left="907"/>
    </w:pPr>
  </w:style>
  <w:style w:type="paragraph" w:customStyle="1" w:styleId="AnhangText">
    <w:name w:val="AnhangText"/>
    <w:basedOn w:val="Standard"/>
    <w:uiPriority w:val="11"/>
    <w:semiHidden/>
    <w:qFormat/>
    <w:rsid w:val="00847A09"/>
    <w:pPr>
      <w:jc w:val="right"/>
    </w:pPr>
    <w:rPr>
      <w:b/>
    </w:rPr>
  </w:style>
  <w:style w:type="numbering" w:customStyle="1" w:styleId="BG-ListText1">
    <w:name w:val="BG-ListText1"/>
    <w:basedOn w:val="KeineListe"/>
    <w:uiPriority w:val="99"/>
    <w:rsid w:val="00061862"/>
    <w:pPr>
      <w:numPr>
        <w:numId w:val="16"/>
      </w:numPr>
    </w:pPr>
  </w:style>
  <w:style w:type="numbering" w:customStyle="1" w:styleId="BG-ListeA">
    <w:name w:val="BG-ListeA"/>
    <w:basedOn w:val="KeineListe"/>
    <w:uiPriority w:val="99"/>
    <w:rsid w:val="0086390E"/>
    <w:pPr>
      <w:numPr>
        <w:numId w:val="25"/>
      </w:numPr>
    </w:pPr>
  </w:style>
  <w:style w:type="paragraph" w:customStyle="1" w:styleId="Fuzeilefett">
    <w:name w:val="Fußzeile fett"/>
    <w:basedOn w:val="Fuzeile"/>
    <w:next w:val="Fuzeile"/>
    <w:link w:val="FuzeilefettZchn"/>
    <w:uiPriority w:val="99"/>
    <w:semiHidden/>
    <w:rsid w:val="00555081"/>
    <w:pPr>
      <w:spacing w:line="240" w:lineRule="auto"/>
    </w:pPr>
    <w:rPr>
      <w:rFonts w:ascii="Times New Roman" w:hAnsi="Times New Roman"/>
      <w:sz w:val="22"/>
    </w:rPr>
  </w:style>
  <w:style w:type="character" w:styleId="Platzhaltertext">
    <w:name w:val="Placeholder Text"/>
    <w:basedOn w:val="Absatz-Standardschriftart"/>
    <w:uiPriority w:val="99"/>
    <w:semiHidden/>
    <w:rsid w:val="004011A7"/>
    <w:rPr>
      <w:color w:val="808080"/>
    </w:rPr>
  </w:style>
  <w:style w:type="character" w:customStyle="1" w:styleId="FuzeilefettZchn">
    <w:name w:val="Fußzeile fett Zchn"/>
    <w:basedOn w:val="FuzeileZchn"/>
    <w:link w:val="Fuzeilefett"/>
    <w:uiPriority w:val="99"/>
    <w:semiHidden/>
    <w:rsid w:val="00555081"/>
    <w:rPr>
      <w:rFonts w:ascii="NeueHaasGroteskDisp Pro" w:hAnsi="NeueHaasGroteskDisp Pro"/>
      <w:spacing w:val="4"/>
      <w:sz w:val="14"/>
      <w:lang w:val="en-GB"/>
    </w:rPr>
  </w:style>
  <w:style w:type="paragraph" w:customStyle="1" w:styleId="Logo">
    <w:name w:val="Logo"/>
    <w:basedOn w:val="Standard"/>
    <w:next w:val="Standard"/>
    <w:uiPriority w:val="99"/>
    <w:semiHidden/>
    <w:rsid w:val="00797A25"/>
    <w:pPr>
      <w:spacing w:before="80" w:after="0" w:line="320" w:lineRule="exact"/>
      <w:jc w:val="left"/>
    </w:pPr>
    <w:rPr>
      <w:rFonts w:eastAsia="Times New Roman" w:cs="Times New Roman"/>
      <w:szCs w:val="20"/>
    </w:rPr>
  </w:style>
  <w:style w:type="paragraph" w:customStyle="1" w:styleId="Tabellentext">
    <w:name w:val="Tabellentext"/>
    <w:basedOn w:val="Standard"/>
    <w:link w:val="TabellentextZchn"/>
    <w:uiPriority w:val="9"/>
    <w:semiHidden/>
    <w:rsid w:val="009148DE"/>
    <w:pPr>
      <w:spacing w:before="0" w:after="0"/>
      <w:jc w:val="left"/>
    </w:pPr>
    <w:rPr>
      <w:rFonts w:eastAsia="Times New Roman" w:cs="Times New Roman"/>
      <w:szCs w:val="20"/>
    </w:rPr>
  </w:style>
  <w:style w:type="paragraph" w:customStyle="1" w:styleId="Tabellentextfett">
    <w:name w:val="Tabellentext fett"/>
    <w:basedOn w:val="Tabellentext"/>
    <w:link w:val="TabellentextfettZchn"/>
    <w:uiPriority w:val="9"/>
    <w:semiHidden/>
    <w:rsid w:val="000F67AF"/>
    <w:rPr>
      <w:b/>
      <w:bCs/>
    </w:rPr>
  </w:style>
  <w:style w:type="character" w:customStyle="1" w:styleId="TabellentextZchn">
    <w:name w:val="Tabellentext Zchn"/>
    <w:basedOn w:val="Absatz-Standardschriftart"/>
    <w:link w:val="Tabellentext"/>
    <w:uiPriority w:val="9"/>
    <w:semiHidden/>
    <w:rsid w:val="009B5509"/>
    <w:rPr>
      <w:rFonts w:eastAsia="Times New Roman" w:cs="Times New Roman"/>
      <w:szCs w:val="20"/>
    </w:rPr>
  </w:style>
  <w:style w:type="paragraph" w:customStyle="1" w:styleId="Tabellentextversteckt">
    <w:name w:val="Tabellentext versteckt"/>
    <w:basedOn w:val="Tabellentextfett"/>
    <w:uiPriority w:val="9"/>
    <w:semiHidden/>
    <w:qFormat/>
    <w:rsid w:val="006254A2"/>
    <w:rPr>
      <w:vanish/>
      <w:color w:val="0070C0"/>
      <w:lang w:eastAsia="de-AT"/>
    </w:rPr>
  </w:style>
  <w:style w:type="character" w:customStyle="1" w:styleId="TabellentextfettZchn">
    <w:name w:val="Tabellentext fett Zchn"/>
    <w:basedOn w:val="TabellentextZchn"/>
    <w:link w:val="Tabellentextfett"/>
    <w:uiPriority w:val="9"/>
    <w:semiHidden/>
    <w:rsid w:val="009B5509"/>
    <w:rPr>
      <w:rFonts w:eastAsia="Times New Roman" w:cs="Times New Roman"/>
      <w:b/>
      <w:bCs/>
      <w:szCs w:val="20"/>
    </w:rPr>
  </w:style>
  <w:style w:type="paragraph" w:customStyle="1" w:styleId="Seitennummer">
    <w:name w:val="Seitennummer"/>
    <w:basedOn w:val="Standard"/>
    <w:uiPriority w:val="99"/>
    <w:semiHidden/>
    <w:qFormat/>
    <w:rsid w:val="00D46A9F"/>
    <w:pPr>
      <w:spacing w:before="0" w:after="0"/>
      <w:jc w:val="right"/>
    </w:pPr>
  </w:style>
  <w:style w:type="paragraph" w:customStyle="1" w:styleId="FuzeileFolgeseiten">
    <w:name w:val="Fußzeile Folgeseiten"/>
    <w:basedOn w:val="Fuzeile"/>
    <w:link w:val="FuzeileFolgeseitenZchn"/>
    <w:uiPriority w:val="99"/>
    <w:semiHidden/>
    <w:qFormat/>
    <w:rsid w:val="003E3772"/>
    <w:pPr>
      <w:spacing w:line="240" w:lineRule="auto"/>
    </w:pPr>
    <w:rPr>
      <w:rFonts w:ascii="Times New Roman" w:hAnsi="Times New Roman"/>
      <w:sz w:val="22"/>
      <w:lang w:val="en-US"/>
    </w:rPr>
  </w:style>
  <w:style w:type="character" w:customStyle="1" w:styleId="FuzeileFolgeseitenZchn">
    <w:name w:val="Fußzeile Folgeseiten Zchn"/>
    <w:basedOn w:val="FuzeileZchn"/>
    <w:link w:val="FuzeileFolgeseiten"/>
    <w:uiPriority w:val="99"/>
    <w:semiHidden/>
    <w:rsid w:val="003E3772"/>
    <w:rPr>
      <w:rFonts w:ascii="NeueHaasGroteskDisp Pro" w:hAnsi="NeueHaasGroteskDisp Pro"/>
      <w:spacing w:val="4"/>
      <w:sz w:val="14"/>
      <w:lang w:val="en-US"/>
    </w:rPr>
  </w:style>
  <w:style w:type="paragraph" w:styleId="Funotentext">
    <w:name w:val="footnote text"/>
    <w:basedOn w:val="Standard"/>
    <w:link w:val="FunotentextZchn"/>
    <w:uiPriority w:val="99"/>
    <w:semiHidden/>
    <w:unhideWhenUsed/>
    <w:rsid w:val="00005254"/>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005254"/>
    <w:rPr>
      <w:sz w:val="20"/>
      <w:szCs w:val="20"/>
    </w:rPr>
  </w:style>
  <w:style w:type="character" w:styleId="Funotenzeichen">
    <w:name w:val="footnote reference"/>
    <w:basedOn w:val="Absatz-Standardschriftart"/>
    <w:uiPriority w:val="99"/>
    <w:semiHidden/>
    <w:unhideWhenUsed/>
    <w:rsid w:val="00005254"/>
    <w:rPr>
      <w:vertAlign w:val="superscript"/>
    </w:rPr>
  </w:style>
  <w:style w:type="paragraph" w:customStyle="1" w:styleId="BGUnterschrift">
    <w:name w:val="BG Unterschrift"/>
    <w:basedOn w:val="Standard"/>
    <w:next w:val="Standard"/>
    <w:uiPriority w:val="19"/>
    <w:semiHidden/>
    <w:qFormat/>
    <w:rsid w:val="00163FAF"/>
    <w:pPr>
      <w:spacing w:before="0" w:after="0"/>
    </w:pPr>
    <w:rPr>
      <w:lang w:eastAsia="de-AT"/>
    </w:rPr>
  </w:style>
  <w:style w:type="paragraph" w:customStyle="1" w:styleId="Datumrechts">
    <w:name w:val="Datum rechts"/>
    <w:basedOn w:val="Tabellentext"/>
    <w:semiHidden/>
    <w:rsid w:val="00D460CB"/>
    <w:pPr>
      <w:jc w:val="right"/>
    </w:pPr>
  </w:style>
  <w:style w:type="paragraph" w:customStyle="1" w:styleId="Tabellentextberschrift">
    <w:name w:val="Tabellentext Überschrift"/>
    <w:basedOn w:val="Tabellentextfett"/>
    <w:uiPriority w:val="9"/>
    <w:semiHidden/>
    <w:qFormat/>
    <w:rsid w:val="00E328B3"/>
    <w:pPr>
      <w:tabs>
        <w:tab w:val="left" w:pos="907"/>
      </w:tabs>
    </w:pPr>
    <w:rPr>
      <w:sz w:val="28"/>
      <w:lang w:eastAsia="de-AT"/>
    </w:rPr>
  </w:style>
  <w:style w:type="paragraph" w:styleId="Endnotentext">
    <w:name w:val="endnote text"/>
    <w:basedOn w:val="Standard"/>
    <w:link w:val="EndnotentextZchn"/>
    <w:uiPriority w:val="99"/>
    <w:semiHidden/>
    <w:unhideWhenUsed/>
    <w:rsid w:val="00D27736"/>
    <w:pPr>
      <w:spacing w:before="0" w:after="0" w:line="240" w:lineRule="auto"/>
    </w:pPr>
    <w:rPr>
      <w:sz w:val="20"/>
      <w:szCs w:val="20"/>
    </w:rPr>
  </w:style>
  <w:style w:type="character" w:customStyle="1" w:styleId="EndnotentextZchn">
    <w:name w:val="Endnotentext Zchn"/>
    <w:basedOn w:val="Absatz-Standardschriftart"/>
    <w:link w:val="Endnotentext"/>
    <w:uiPriority w:val="99"/>
    <w:semiHidden/>
    <w:rsid w:val="00D27736"/>
    <w:rPr>
      <w:sz w:val="20"/>
      <w:szCs w:val="20"/>
      <w:lang w:val="en-GB"/>
    </w:rPr>
  </w:style>
  <w:style w:type="character" w:styleId="Endnotenzeichen">
    <w:name w:val="endnote reference"/>
    <w:basedOn w:val="Absatz-Standardschriftart"/>
    <w:uiPriority w:val="99"/>
    <w:semiHidden/>
    <w:unhideWhenUsed/>
    <w:rsid w:val="00D27736"/>
    <w:rPr>
      <w:vertAlign w:val="superscript"/>
    </w:rPr>
  </w:style>
  <w:style w:type="paragraph" w:customStyle="1" w:styleId="Listei">
    <w:name w:val="Liste (i)"/>
    <w:basedOn w:val="Standard"/>
    <w:uiPriority w:val="8"/>
    <w:qFormat/>
    <w:rsid w:val="002C5DDC"/>
    <w:pPr>
      <w:tabs>
        <w:tab w:val="num" w:pos="2155"/>
      </w:tabs>
      <w:spacing w:before="120" w:after="120"/>
      <w:ind w:left="2155" w:hanging="624"/>
    </w:pPr>
    <w:rPr>
      <w:lang w:val="de-AT"/>
    </w:rPr>
  </w:style>
  <w:style w:type="paragraph" w:styleId="berarbeitung">
    <w:name w:val="Revision"/>
    <w:hidden/>
    <w:uiPriority w:val="99"/>
    <w:semiHidden/>
    <w:rsid w:val="00B41FF9"/>
    <w:pPr>
      <w:spacing w:before="0" w:after="0" w:line="240" w:lineRule="auto"/>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0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g-sys\EN%20Vorlagen\EN%20Lee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 A K T ! 6 0 7 0 4 0 7 . 1 < / d o c u m e n t i d >  
     < s e n d e r i d > H B U < / s e n d e r i d >  
     < s e n d e r e m a i l > B U C H R O I T H N E R @ B I N D E R G R O E S S W A N G . A T < / s e n d e r e m a i l >  
     < l a s t m o d i f i e d > 2 0 2 3 - 1 0 - 2 5 T 1 5 : 2 5 : 0 0 . 0 0 0 0 0 0 0 + 0 2 : 0 0 < / l a s t m o d i f i e d >  
     < d a t a b a s e > A K T < / d a t a b a s e >  
 < / 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D0A530A-D9E0-4C8A-AF11-B8A0EEEEB54A}">
  <ds:schemaRefs>
    <ds:schemaRef ds:uri="http://www.imanage.com/work/xmlschema"/>
  </ds:schemaRefs>
</ds:datastoreItem>
</file>

<file path=customXml/itemProps2.xml><?xml version="1.0" encoding="utf-8"?>
<ds:datastoreItem xmlns:ds="http://schemas.openxmlformats.org/officeDocument/2006/customXml" ds:itemID="{D08B0DD3-E1A4-4698-B4DA-791FC715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 Leer.dotx</Template>
  <TotalTime>0</TotalTime>
  <Pages>7</Pages>
  <Words>4401</Words>
  <Characters>27730</Characters>
  <Application>Microsoft Office Word</Application>
  <DocSecurity>0</DocSecurity>
  <Lines>231</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keywords>, docId:7ECA0B93ECB517ABFBBB49A9DC8C2D98</cp:keywords>
  <cp:lastModifiedBy>Matjaz Lorber</cp:lastModifiedBy>
  <cp:revision>3</cp:revision>
  <cp:lastPrinted>2023-10-25T13:19:00Z</cp:lastPrinted>
  <dcterms:created xsi:type="dcterms:W3CDTF">2024-01-18T09:15:00Z</dcterms:created>
  <dcterms:modified xsi:type="dcterms:W3CDTF">2024-01-18T09:18:00Z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DOCREF">
    <vt:lpwstr>6070407v1</vt:lpwstr>
  </property>
</Properties>
</file>